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E2F" w:rsidRPr="0080714D" w:rsidRDefault="00482397" w:rsidP="0080714D">
      <w:pPr>
        <w:jc w:val="both"/>
        <w:rPr>
          <w:b/>
          <w:bCs/>
          <w:sz w:val="24"/>
          <w:szCs w:val="24"/>
          <w:u w:val="single"/>
        </w:rPr>
      </w:pPr>
      <w:proofErr w:type="spellStart"/>
      <w:r w:rsidRPr="0080714D">
        <w:rPr>
          <w:b/>
          <w:bCs/>
          <w:sz w:val="24"/>
          <w:szCs w:val="24"/>
        </w:rPr>
        <w:t>Rati</w:t>
      </w:r>
      <w:proofErr w:type="spellEnd"/>
      <w:r w:rsidRPr="0080714D">
        <w:rPr>
          <w:b/>
          <w:bCs/>
          <w:sz w:val="24"/>
          <w:szCs w:val="24"/>
        </w:rPr>
        <w:t xml:space="preserve"> I Armster</w:t>
      </w:r>
      <w:r w:rsidR="006C6D26" w:rsidRPr="0080714D">
        <w:rPr>
          <w:b/>
          <w:bCs/>
          <w:sz w:val="24"/>
          <w:szCs w:val="24"/>
        </w:rPr>
        <w:t>2</w:t>
      </w:r>
      <w:r w:rsidR="00D422A9" w:rsidRPr="0080714D">
        <w:rPr>
          <w:b/>
          <w:bCs/>
          <w:sz w:val="24"/>
          <w:szCs w:val="24"/>
        </w:rPr>
        <w:t xml:space="preserve"> </w:t>
      </w:r>
    </w:p>
    <w:p w:rsidR="00FE46BB" w:rsidRPr="0080714D" w:rsidRDefault="00FE46BB" w:rsidP="0080714D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473E19" w:rsidRPr="0080714D" w:rsidRDefault="006C6D26" w:rsidP="0080714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80714D">
        <w:rPr>
          <w:rFonts w:cstheme="minorHAnsi"/>
          <w:b/>
          <w:bCs/>
          <w:caps/>
          <w:sz w:val="24"/>
          <w:szCs w:val="24"/>
        </w:rPr>
        <w:t xml:space="preserve">A REAL unique armrest </w:t>
      </w:r>
    </w:p>
    <w:p w:rsidR="0080714D" w:rsidRDefault="006C6D26" w:rsidP="0080714D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80714D">
        <w:rPr>
          <w:sz w:val="24"/>
          <w:szCs w:val="24"/>
          <w:lang w:val="fr-FR"/>
        </w:rPr>
        <w:t>height adjustment in 4 positions</w:t>
      </w:r>
      <w:r w:rsidR="002F03D2" w:rsidRPr="0080714D">
        <w:rPr>
          <w:sz w:val="24"/>
          <w:szCs w:val="24"/>
          <w:lang w:val="fr-FR"/>
        </w:rPr>
        <w:t xml:space="preserve"> </w:t>
      </w:r>
    </w:p>
    <w:p w:rsidR="0080714D" w:rsidRDefault="006C6D26" w:rsidP="0080714D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80714D">
        <w:rPr>
          <w:sz w:val="24"/>
          <w:szCs w:val="24"/>
          <w:lang w:val="fr-FR"/>
        </w:rPr>
        <w:t>push forward padding on the top</w:t>
      </w:r>
      <w:r w:rsidR="002F03D2" w:rsidRPr="0080714D">
        <w:rPr>
          <w:sz w:val="24"/>
          <w:szCs w:val="24"/>
          <w:lang w:val="fr-FR"/>
        </w:rPr>
        <w:t xml:space="preserve"> </w:t>
      </w:r>
    </w:p>
    <w:p w:rsidR="0080714D" w:rsidRDefault="00A36B14" w:rsidP="0080714D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80714D">
        <w:rPr>
          <w:sz w:val="24"/>
          <w:szCs w:val="24"/>
          <w:lang w:val="fr-FR"/>
        </w:rPr>
        <w:t>foldable</w:t>
      </w:r>
      <w:r w:rsidR="006C6D26" w:rsidRPr="0080714D">
        <w:rPr>
          <w:sz w:val="24"/>
          <w:szCs w:val="24"/>
          <w:lang w:val="fr-FR"/>
        </w:rPr>
        <w:t xml:space="preserve"> between seats </w:t>
      </w:r>
    </w:p>
    <w:p w:rsidR="0080714D" w:rsidRDefault="006C6D26" w:rsidP="0080714D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80714D">
        <w:rPr>
          <w:sz w:val="24"/>
          <w:szCs w:val="24"/>
          <w:lang w:val="fr-FR"/>
        </w:rPr>
        <w:t>practical storage compartment</w:t>
      </w:r>
      <w:r w:rsidR="002F03D2" w:rsidRPr="0080714D">
        <w:rPr>
          <w:sz w:val="24"/>
          <w:szCs w:val="24"/>
          <w:lang w:val="fr-FR"/>
        </w:rPr>
        <w:t xml:space="preserve"> </w:t>
      </w:r>
    </w:p>
    <w:p w:rsidR="0080714D" w:rsidRDefault="006C6D26" w:rsidP="0080714D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80714D">
        <w:rPr>
          <w:sz w:val="24"/>
          <w:szCs w:val="24"/>
          <w:lang w:val="fr-FR"/>
        </w:rPr>
        <w:t>includes pen holder, coin holder and a shopping trolley token</w:t>
      </w:r>
      <w:r w:rsidR="00A36B14" w:rsidRPr="0080714D">
        <w:rPr>
          <w:sz w:val="24"/>
          <w:szCs w:val="24"/>
          <w:lang w:val="fr-FR"/>
        </w:rPr>
        <w:t xml:space="preserve"> </w:t>
      </w:r>
    </w:p>
    <w:p w:rsidR="00C76103" w:rsidRPr="0080714D" w:rsidRDefault="006C6D26" w:rsidP="0080714D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80714D">
        <w:rPr>
          <w:sz w:val="24"/>
          <w:szCs w:val="24"/>
          <w:lang w:val="fr-FR"/>
        </w:rPr>
        <w:t>basic colour versions: matte armrest body, glossy black or steel-grey design part</w:t>
      </w:r>
      <w:r w:rsidR="00FA1DE7" w:rsidRPr="0080714D">
        <w:rPr>
          <w:sz w:val="24"/>
          <w:szCs w:val="24"/>
          <w:lang w:val="fr-FR"/>
        </w:rPr>
        <w:t xml:space="preserve"> </w:t>
      </w:r>
    </w:p>
    <w:p w:rsidR="00C76103" w:rsidRPr="0080714D" w:rsidRDefault="00C76103" w:rsidP="0080714D">
      <w:pPr>
        <w:jc w:val="both"/>
        <w:rPr>
          <w:sz w:val="24"/>
          <w:szCs w:val="24"/>
        </w:rPr>
      </w:pPr>
    </w:p>
    <w:p w:rsidR="006D6210" w:rsidRPr="0080714D" w:rsidRDefault="006C6D26" w:rsidP="0080714D">
      <w:pPr>
        <w:spacing w:after="0"/>
        <w:jc w:val="both"/>
        <w:rPr>
          <w:bCs/>
          <w:sz w:val="24"/>
          <w:szCs w:val="24"/>
          <w:lang w:val="en-GB"/>
        </w:rPr>
      </w:pPr>
      <w:r w:rsidRPr="0080714D">
        <w:rPr>
          <w:bCs/>
          <w:sz w:val="24"/>
          <w:szCs w:val="24"/>
          <w:lang w:val="en-GB"/>
        </w:rPr>
        <w:t>The portable pocket</w:t>
      </w:r>
      <w:r w:rsidR="0080714D">
        <w:rPr>
          <w:bCs/>
          <w:sz w:val="24"/>
          <w:szCs w:val="24"/>
          <w:lang w:val="en-GB"/>
        </w:rPr>
        <w:t xml:space="preserve"> -</w:t>
      </w:r>
      <w:r w:rsidRPr="0080714D">
        <w:rPr>
          <w:bCs/>
          <w:sz w:val="24"/>
          <w:szCs w:val="24"/>
          <w:lang w:val="en-GB"/>
        </w:rPr>
        <w:t xml:space="preserve"> sold separately</w:t>
      </w:r>
      <w:r w:rsidR="0080714D">
        <w:rPr>
          <w:bCs/>
          <w:sz w:val="24"/>
          <w:szCs w:val="24"/>
          <w:lang w:val="en-GB"/>
        </w:rPr>
        <w:t xml:space="preserve"> </w:t>
      </w:r>
      <w:r w:rsidRPr="0080714D">
        <w:rPr>
          <w:bCs/>
          <w:sz w:val="24"/>
          <w:szCs w:val="24"/>
          <w:lang w:val="en-GB"/>
        </w:rPr>
        <w:t xml:space="preserve">- is a one of a kind </w:t>
      </w:r>
      <w:proofErr w:type="gramStart"/>
      <w:r w:rsidRPr="0080714D">
        <w:rPr>
          <w:bCs/>
          <w:sz w:val="24"/>
          <w:szCs w:val="24"/>
          <w:lang w:val="en-GB"/>
        </w:rPr>
        <w:t>solution</w:t>
      </w:r>
      <w:proofErr w:type="gramEnd"/>
      <w:r w:rsidRPr="0080714D">
        <w:rPr>
          <w:bCs/>
          <w:sz w:val="24"/>
          <w:szCs w:val="24"/>
          <w:lang w:val="en-GB"/>
        </w:rPr>
        <w:t xml:space="preserve"> in the world of armrests. Keep your documents, wallet and your phone in it. What is more, you can attach it to your belt.</w:t>
      </w:r>
    </w:p>
    <w:p w:rsidR="006C6D26" w:rsidRPr="0080714D" w:rsidRDefault="006C6D26" w:rsidP="0080714D">
      <w:pPr>
        <w:jc w:val="both"/>
        <w:rPr>
          <w:sz w:val="24"/>
          <w:szCs w:val="24"/>
        </w:rPr>
      </w:pPr>
    </w:p>
    <w:p w:rsidR="00C76103" w:rsidRPr="0080714D" w:rsidRDefault="008F526F" w:rsidP="0080714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80714D">
        <w:rPr>
          <w:rFonts w:cstheme="minorHAnsi"/>
          <w:b/>
          <w:bCs/>
          <w:caps/>
          <w:sz w:val="24"/>
          <w:szCs w:val="24"/>
        </w:rPr>
        <w:t>Simply appealing</w:t>
      </w:r>
      <w:r w:rsidR="00610515" w:rsidRPr="0080714D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C76103" w:rsidRPr="0080714D" w:rsidRDefault="008F526F" w:rsidP="0080714D">
      <w:pPr>
        <w:jc w:val="both"/>
        <w:rPr>
          <w:sz w:val="24"/>
          <w:szCs w:val="24"/>
        </w:rPr>
      </w:pPr>
      <w:proofErr w:type="spellStart"/>
      <w:r w:rsidRPr="0080714D">
        <w:rPr>
          <w:sz w:val="24"/>
          <w:szCs w:val="24"/>
        </w:rPr>
        <w:t>We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believe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that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the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atmosphere</w:t>
      </w:r>
      <w:proofErr w:type="spellEnd"/>
      <w:r w:rsidRPr="0080714D">
        <w:rPr>
          <w:sz w:val="24"/>
          <w:szCs w:val="24"/>
        </w:rPr>
        <w:t xml:space="preserve"> is </w:t>
      </w:r>
      <w:proofErr w:type="spellStart"/>
      <w:r w:rsidRPr="0080714D">
        <w:rPr>
          <w:sz w:val="24"/>
          <w:szCs w:val="24"/>
        </w:rPr>
        <w:t>all</w:t>
      </w:r>
      <w:proofErr w:type="spellEnd"/>
      <w:r w:rsidRPr="0080714D">
        <w:rPr>
          <w:sz w:val="24"/>
          <w:szCs w:val="24"/>
        </w:rPr>
        <w:t xml:space="preserve"> in </w:t>
      </w:r>
      <w:proofErr w:type="spellStart"/>
      <w:r w:rsidRPr="0080714D">
        <w:rPr>
          <w:sz w:val="24"/>
          <w:szCs w:val="24"/>
        </w:rPr>
        <w:t>the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subtle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details</w:t>
      </w:r>
      <w:proofErr w:type="spellEnd"/>
      <w:r w:rsidRPr="0080714D">
        <w:rPr>
          <w:sz w:val="24"/>
          <w:szCs w:val="24"/>
        </w:rPr>
        <w:t xml:space="preserve">. </w:t>
      </w:r>
      <w:proofErr w:type="spellStart"/>
      <w:r w:rsidRPr="0080714D">
        <w:rPr>
          <w:sz w:val="24"/>
          <w:szCs w:val="24"/>
        </w:rPr>
        <w:t>Our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RedDot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awarded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designers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ensure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that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all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our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products</w:t>
      </w:r>
      <w:proofErr w:type="spellEnd"/>
      <w:r w:rsidRPr="0080714D">
        <w:rPr>
          <w:sz w:val="24"/>
          <w:szCs w:val="24"/>
        </w:rPr>
        <w:t xml:space="preserve"> fit in </w:t>
      </w:r>
      <w:proofErr w:type="spellStart"/>
      <w:r w:rsidRPr="0080714D">
        <w:rPr>
          <w:sz w:val="24"/>
          <w:szCs w:val="24"/>
        </w:rPr>
        <w:t>your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car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effortlessly</w:t>
      </w:r>
      <w:proofErr w:type="spellEnd"/>
      <w:r w:rsidRPr="0080714D">
        <w:rPr>
          <w:sz w:val="24"/>
          <w:szCs w:val="24"/>
        </w:rPr>
        <w:t>.</w:t>
      </w:r>
    </w:p>
    <w:p w:rsidR="0080714D" w:rsidRDefault="0080714D" w:rsidP="0080714D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8F526F" w:rsidRPr="0080714D" w:rsidRDefault="005C43AA" w:rsidP="0080714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80714D">
        <w:rPr>
          <w:rFonts w:cstheme="minorHAnsi"/>
          <w:b/>
          <w:bCs/>
          <w:caps/>
          <w:sz w:val="24"/>
          <w:szCs w:val="24"/>
        </w:rPr>
        <w:t xml:space="preserve">LEADING </w:t>
      </w:r>
      <w:r w:rsidR="008F526F" w:rsidRPr="0080714D">
        <w:rPr>
          <w:rFonts w:cstheme="minorHAnsi"/>
          <w:b/>
          <w:bCs/>
          <w:caps/>
          <w:sz w:val="24"/>
          <w:szCs w:val="24"/>
        </w:rPr>
        <w:t>Ergonomics</w:t>
      </w:r>
    </w:p>
    <w:p w:rsidR="00FE46BB" w:rsidRPr="0080714D" w:rsidRDefault="008F526F" w:rsidP="0080714D">
      <w:pPr>
        <w:jc w:val="both"/>
        <w:rPr>
          <w:sz w:val="24"/>
          <w:szCs w:val="24"/>
        </w:rPr>
      </w:pPr>
      <w:proofErr w:type="spellStart"/>
      <w:r w:rsidRPr="0080714D">
        <w:rPr>
          <w:sz w:val="24"/>
          <w:szCs w:val="24"/>
        </w:rPr>
        <w:t>Each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type</w:t>
      </w:r>
      <w:proofErr w:type="spellEnd"/>
      <w:r w:rsidRPr="0080714D">
        <w:rPr>
          <w:sz w:val="24"/>
          <w:szCs w:val="24"/>
        </w:rPr>
        <w:t xml:space="preserve"> of </w:t>
      </w:r>
      <w:proofErr w:type="spellStart"/>
      <w:r w:rsidRPr="0080714D">
        <w:rPr>
          <w:sz w:val="24"/>
          <w:szCs w:val="24"/>
        </w:rPr>
        <w:t>car</w:t>
      </w:r>
      <w:proofErr w:type="spellEnd"/>
      <w:r w:rsidRPr="0080714D">
        <w:rPr>
          <w:sz w:val="24"/>
          <w:szCs w:val="24"/>
        </w:rPr>
        <w:t xml:space="preserve"> is </w:t>
      </w:r>
      <w:proofErr w:type="spellStart"/>
      <w:r w:rsidRPr="0080714D">
        <w:rPr>
          <w:sz w:val="24"/>
          <w:szCs w:val="24"/>
        </w:rPr>
        <w:t>different</w:t>
      </w:r>
      <w:proofErr w:type="spellEnd"/>
      <w:r w:rsidRPr="0080714D">
        <w:rPr>
          <w:sz w:val="24"/>
          <w:szCs w:val="24"/>
        </w:rPr>
        <w:t xml:space="preserve">, </w:t>
      </w:r>
      <w:proofErr w:type="spellStart"/>
      <w:r w:rsidRPr="0080714D">
        <w:rPr>
          <w:sz w:val="24"/>
          <w:szCs w:val="24"/>
        </w:rPr>
        <w:t>therefore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we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position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our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armrest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taking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into</w:t>
      </w:r>
      <w:proofErr w:type="spellEnd"/>
      <w:r w:rsidRPr="0080714D">
        <w:rPr>
          <w:sz w:val="24"/>
          <w:szCs w:val="24"/>
        </w:rPr>
        <w:t xml:space="preserve"> account </w:t>
      </w:r>
      <w:proofErr w:type="spellStart"/>
      <w:r w:rsidRPr="0080714D">
        <w:rPr>
          <w:sz w:val="24"/>
          <w:szCs w:val="24"/>
        </w:rPr>
        <w:t>the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position</w:t>
      </w:r>
      <w:proofErr w:type="spellEnd"/>
      <w:r w:rsidRPr="0080714D">
        <w:rPr>
          <w:sz w:val="24"/>
          <w:szCs w:val="24"/>
        </w:rPr>
        <w:t xml:space="preserve"> of </w:t>
      </w:r>
      <w:proofErr w:type="spellStart"/>
      <w:r w:rsidRPr="0080714D">
        <w:rPr>
          <w:sz w:val="24"/>
          <w:szCs w:val="24"/>
        </w:rPr>
        <w:t>the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seat</w:t>
      </w:r>
      <w:proofErr w:type="spellEnd"/>
      <w:r w:rsidRPr="0080714D">
        <w:rPr>
          <w:sz w:val="24"/>
          <w:szCs w:val="24"/>
        </w:rPr>
        <w:t xml:space="preserve"> – </w:t>
      </w:r>
      <w:proofErr w:type="spellStart"/>
      <w:r w:rsidRPr="0080714D">
        <w:rPr>
          <w:sz w:val="24"/>
          <w:szCs w:val="24"/>
        </w:rPr>
        <w:t>the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steering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wheel</w:t>
      </w:r>
      <w:proofErr w:type="spellEnd"/>
      <w:r w:rsidRPr="0080714D">
        <w:rPr>
          <w:sz w:val="24"/>
          <w:szCs w:val="24"/>
        </w:rPr>
        <w:t xml:space="preserve"> - and </w:t>
      </w:r>
      <w:proofErr w:type="spellStart"/>
      <w:r w:rsidRPr="0080714D">
        <w:rPr>
          <w:sz w:val="24"/>
          <w:szCs w:val="24"/>
        </w:rPr>
        <w:t>the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gearbox</w:t>
      </w:r>
      <w:proofErr w:type="spellEnd"/>
      <w:r w:rsidRPr="0080714D">
        <w:rPr>
          <w:sz w:val="24"/>
          <w:szCs w:val="24"/>
        </w:rPr>
        <w:t>.</w:t>
      </w:r>
    </w:p>
    <w:p w:rsidR="0080714D" w:rsidRDefault="0080714D" w:rsidP="0080714D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8F526F" w:rsidRPr="0080714D" w:rsidRDefault="008F526F" w:rsidP="0080714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80714D">
        <w:rPr>
          <w:rFonts w:cstheme="minorHAnsi"/>
          <w:b/>
          <w:bCs/>
          <w:caps/>
          <w:sz w:val="24"/>
          <w:szCs w:val="24"/>
        </w:rPr>
        <w:t>Genuine, OEM quality from Rati</w:t>
      </w:r>
    </w:p>
    <w:p w:rsidR="008F526F" w:rsidRPr="0080714D" w:rsidRDefault="008F526F" w:rsidP="0080714D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0714D">
        <w:rPr>
          <w:sz w:val="24"/>
          <w:szCs w:val="24"/>
        </w:rPr>
        <w:t>durability</w:t>
      </w:r>
      <w:proofErr w:type="spellEnd"/>
      <w:r w:rsidRPr="0080714D">
        <w:rPr>
          <w:sz w:val="24"/>
          <w:szCs w:val="24"/>
        </w:rPr>
        <w:t xml:space="preserve"> is tested </w:t>
      </w:r>
      <w:proofErr w:type="spellStart"/>
      <w:r w:rsidRPr="0080714D">
        <w:rPr>
          <w:sz w:val="24"/>
          <w:szCs w:val="24"/>
        </w:rPr>
        <w:t>using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long-term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dynamic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tests</w:t>
      </w:r>
      <w:proofErr w:type="spellEnd"/>
      <w:r w:rsidR="001B1066" w:rsidRPr="0080714D">
        <w:rPr>
          <w:sz w:val="24"/>
          <w:szCs w:val="24"/>
        </w:rPr>
        <w:t xml:space="preserve"> </w:t>
      </w:r>
    </w:p>
    <w:p w:rsidR="008F526F" w:rsidRPr="0080714D" w:rsidRDefault="008F526F" w:rsidP="0080714D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0714D">
        <w:rPr>
          <w:sz w:val="24"/>
          <w:szCs w:val="24"/>
        </w:rPr>
        <w:t>meets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the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highest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standards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within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the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automotive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industry</w:t>
      </w:r>
      <w:proofErr w:type="spellEnd"/>
      <w:r w:rsidR="001B1066" w:rsidRPr="0080714D">
        <w:rPr>
          <w:sz w:val="24"/>
          <w:szCs w:val="24"/>
        </w:rPr>
        <w:t xml:space="preserve"> </w:t>
      </w:r>
    </w:p>
    <w:p w:rsidR="00FE46BB" w:rsidRPr="0080714D" w:rsidRDefault="008F526F" w:rsidP="0080714D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0714D">
        <w:rPr>
          <w:sz w:val="24"/>
          <w:szCs w:val="24"/>
        </w:rPr>
        <w:t>increased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loadability</w:t>
      </w:r>
      <w:proofErr w:type="spellEnd"/>
      <w:r w:rsidRPr="0080714D">
        <w:rPr>
          <w:sz w:val="24"/>
          <w:szCs w:val="24"/>
        </w:rPr>
        <w:t xml:space="preserve"> – </w:t>
      </w:r>
      <w:proofErr w:type="spellStart"/>
      <w:r w:rsidRPr="0080714D">
        <w:rPr>
          <w:sz w:val="24"/>
          <w:szCs w:val="24"/>
        </w:rPr>
        <w:t>up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to</w:t>
      </w:r>
      <w:proofErr w:type="spellEnd"/>
      <w:r w:rsidRPr="0080714D">
        <w:rPr>
          <w:sz w:val="24"/>
          <w:szCs w:val="24"/>
        </w:rPr>
        <w:t xml:space="preserve"> 80kg</w:t>
      </w:r>
      <w:r w:rsidR="001B1066" w:rsidRPr="0080714D">
        <w:rPr>
          <w:sz w:val="24"/>
          <w:szCs w:val="24"/>
        </w:rPr>
        <w:t xml:space="preserve"> </w:t>
      </w:r>
    </w:p>
    <w:p w:rsidR="00FE46BB" w:rsidRPr="0080714D" w:rsidRDefault="00FE46BB" w:rsidP="0080714D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A72E30" w:rsidRPr="0080714D" w:rsidRDefault="00A72E30" w:rsidP="0080714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80714D">
        <w:rPr>
          <w:rFonts w:cstheme="minorHAnsi"/>
          <w:b/>
          <w:bCs/>
          <w:caps/>
          <w:sz w:val="24"/>
          <w:szCs w:val="24"/>
        </w:rPr>
        <w:t>Easy to install</w:t>
      </w:r>
    </w:p>
    <w:p w:rsidR="00A72E30" w:rsidRPr="0080714D" w:rsidRDefault="00A72E30" w:rsidP="0080714D">
      <w:pPr>
        <w:jc w:val="both"/>
        <w:rPr>
          <w:sz w:val="24"/>
          <w:szCs w:val="24"/>
        </w:rPr>
      </w:pPr>
      <w:proofErr w:type="spellStart"/>
      <w:r w:rsidRPr="0080714D">
        <w:rPr>
          <w:sz w:val="24"/>
          <w:szCs w:val="24"/>
        </w:rPr>
        <w:t>Our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armrests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are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car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type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specific</w:t>
      </w:r>
      <w:proofErr w:type="spellEnd"/>
      <w:r w:rsidRPr="0080714D">
        <w:rPr>
          <w:sz w:val="24"/>
          <w:szCs w:val="24"/>
        </w:rPr>
        <w:t xml:space="preserve">, </w:t>
      </w:r>
      <w:proofErr w:type="spellStart"/>
      <w:r w:rsidRPr="0080714D">
        <w:rPr>
          <w:sz w:val="24"/>
          <w:szCs w:val="24"/>
        </w:rPr>
        <w:t>which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we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designed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for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the</w:t>
      </w:r>
      <w:proofErr w:type="spellEnd"/>
      <w:r w:rsidRPr="0080714D">
        <w:rPr>
          <w:sz w:val="24"/>
          <w:szCs w:val="24"/>
        </w:rPr>
        <w:t xml:space="preserve"> centre </w:t>
      </w:r>
      <w:proofErr w:type="spellStart"/>
      <w:r w:rsidRPr="0080714D">
        <w:rPr>
          <w:sz w:val="24"/>
          <w:szCs w:val="24"/>
        </w:rPr>
        <w:t>console</w:t>
      </w:r>
      <w:proofErr w:type="spellEnd"/>
      <w:r w:rsidRPr="0080714D">
        <w:rPr>
          <w:sz w:val="24"/>
          <w:szCs w:val="24"/>
        </w:rPr>
        <w:t xml:space="preserve"> / </w:t>
      </w:r>
      <w:proofErr w:type="spellStart"/>
      <w:r w:rsidRPr="0080714D">
        <w:rPr>
          <w:sz w:val="24"/>
          <w:szCs w:val="24"/>
        </w:rPr>
        <w:t>seat</w:t>
      </w:r>
      <w:proofErr w:type="spellEnd"/>
      <w:r w:rsidRPr="0080714D">
        <w:rPr>
          <w:sz w:val="24"/>
          <w:szCs w:val="24"/>
        </w:rPr>
        <w:t xml:space="preserve"> of </w:t>
      </w:r>
      <w:proofErr w:type="spellStart"/>
      <w:r w:rsidRPr="0080714D">
        <w:rPr>
          <w:sz w:val="24"/>
          <w:szCs w:val="24"/>
        </w:rPr>
        <w:t>your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car</w:t>
      </w:r>
      <w:proofErr w:type="spellEnd"/>
      <w:r w:rsidRPr="0080714D">
        <w:rPr>
          <w:sz w:val="24"/>
          <w:szCs w:val="24"/>
        </w:rPr>
        <w:t xml:space="preserve">. </w:t>
      </w:r>
      <w:proofErr w:type="spellStart"/>
      <w:r w:rsidRPr="0080714D">
        <w:rPr>
          <w:sz w:val="24"/>
          <w:szCs w:val="24"/>
        </w:rPr>
        <w:t>This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way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they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always</w:t>
      </w:r>
      <w:proofErr w:type="spellEnd"/>
      <w:r w:rsidRPr="0080714D">
        <w:rPr>
          <w:sz w:val="24"/>
          <w:szCs w:val="24"/>
        </w:rPr>
        <w:t xml:space="preserve"> fit </w:t>
      </w:r>
      <w:proofErr w:type="spellStart"/>
      <w:r w:rsidRPr="0080714D">
        <w:rPr>
          <w:sz w:val="24"/>
          <w:szCs w:val="24"/>
        </w:rPr>
        <w:t>your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car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perfectly</w:t>
      </w:r>
      <w:proofErr w:type="spellEnd"/>
      <w:r w:rsidRPr="0080714D">
        <w:rPr>
          <w:sz w:val="24"/>
          <w:szCs w:val="24"/>
        </w:rPr>
        <w:t xml:space="preserve">. </w:t>
      </w:r>
      <w:proofErr w:type="spellStart"/>
      <w:r w:rsidRPr="0080714D">
        <w:rPr>
          <w:sz w:val="24"/>
          <w:szCs w:val="24"/>
        </w:rPr>
        <w:t>It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can</w:t>
      </w:r>
      <w:proofErr w:type="spellEnd"/>
      <w:r w:rsidRPr="0080714D">
        <w:rPr>
          <w:sz w:val="24"/>
          <w:szCs w:val="24"/>
        </w:rPr>
        <w:t xml:space="preserve"> be </w:t>
      </w:r>
      <w:proofErr w:type="spellStart"/>
      <w:r w:rsidRPr="0080714D">
        <w:rPr>
          <w:sz w:val="24"/>
          <w:szCs w:val="24"/>
        </w:rPr>
        <w:t>installed</w:t>
      </w:r>
      <w:proofErr w:type="spellEnd"/>
      <w:r w:rsidRPr="0080714D">
        <w:rPr>
          <w:sz w:val="24"/>
          <w:szCs w:val="24"/>
        </w:rPr>
        <w:t xml:space="preserve"> in no </w:t>
      </w:r>
      <w:proofErr w:type="spellStart"/>
      <w:r w:rsidRPr="0080714D">
        <w:rPr>
          <w:sz w:val="24"/>
          <w:szCs w:val="24"/>
        </w:rPr>
        <w:t>time</w:t>
      </w:r>
      <w:proofErr w:type="spellEnd"/>
      <w:r w:rsidRPr="0080714D">
        <w:rPr>
          <w:sz w:val="24"/>
          <w:szCs w:val="24"/>
        </w:rPr>
        <w:t xml:space="preserve">; </w:t>
      </w:r>
      <w:proofErr w:type="spellStart"/>
      <w:r w:rsidRPr="0080714D">
        <w:rPr>
          <w:sz w:val="24"/>
          <w:szCs w:val="24"/>
        </w:rPr>
        <w:t>anyone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can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do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it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at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home</w:t>
      </w:r>
      <w:proofErr w:type="spellEnd"/>
      <w:r w:rsidRPr="0080714D">
        <w:rPr>
          <w:sz w:val="24"/>
          <w:szCs w:val="24"/>
        </w:rPr>
        <w:t xml:space="preserve">, </w:t>
      </w:r>
      <w:proofErr w:type="spellStart"/>
      <w:r w:rsidRPr="0080714D">
        <w:rPr>
          <w:sz w:val="24"/>
          <w:szCs w:val="24"/>
        </w:rPr>
        <w:t>using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simple</w:t>
      </w:r>
      <w:proofErr w:type="spellEnd"/>
      <w:r w:rsidRPr="0080714D">
        <w:rPr>
          <w:sz w:val="24"/>
          <w:szCs w:val="24"/>
        </w:rPr>
        <w:t xml:space="preserve"> </w:t>
      </w:r>
      <w:proofErr w:type="spellStart"/>
      <w:r w:rsidRPr="0080714D">
        <w:rPr>
          <w:sz w:val="24"/>
          <w:szCs w:val="24"/>
        </w:rPr>
        <w:t>tools</w:t>
      </w:r>
      <w:proofErr w:type="spellEnd"/>
      <w:r w:rsidRPr="0080714D">
        <w:rPr>
          <w:sz w:val="24"/>
          <w:szCs w:val="24"/>
        </w:rPr>
        <w:t>.</w:t>
      </w:r>
    </w:p>
    <w:p w:rsidR="009A76E1" w:rsidRDefault="009A76E1" w:rsidP="009A76E1"/>
    <w:sectPr w:rsidR="009A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95F8E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691D74"/>
    <w:multiLevelType w:val="hybridMultilevel"/>
    <w:tmpl w:val="2DDA9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527C2"/>
    <w:rsid w:val="001B1066"/>
    <w:rsid w:val="002B7D0B"/>
    <w:rsid w:val="002C5055"/>
    <w:rsid w:val="002D673D"/>
    <w:rsid w:val="002F03D2"/>
    <w:rsid w:val="002F3E2F"/>
    <w:rsid w:val="00340110"/>
    <w:rsid w:val="00473E19"/>
    <w:rsid w:val="00482397"/>
    <w:rsid w:val="004B0F66"/>
    <w:rsid w:val="00527BDB"/>
    <w:rsid w:val="00567FEC"/>
    <w:rsid w:val="00595CD0"/>
    <w:rsid w:val="005C43AA"/>
    <w:rsid w:val="006039BD"/>
    <w:rsid w:val="00610515"/>
    <w:rsid w:val="006C6D26"/>
    <w:rsid w:val="006D6210"/>
    <w:rsid w:val="007341F2"/>
    <w:rsid w:val="007E7E97"/>
    <w:rsid w:val="0080714D"/>
    <w:rsid w:val="008F526F"/>
    <w:rsid w:val="009656DB"/>
    <w:rsid w:val="009A76E1"/>
    <w:rsid w:val="00A36B14"/>
    <w:rsid w:val="00A72E30"/>
    <w:rsid w:val="00B376E3"/>
    <w:rsid w:val="00BA3E85"/>
    <w:rsid w:val="00C0756C"/>
    <w:rsid w:val="00C76103"/>
    <w:rsid w:val="00CC2AE3"/>
    <w:rsid w:val="00D24FB4"/>
    <w:rsid w:val="00D41D61"/>
    <w:rsid w:val="00D422A9"/>
    <w:rsid w:val="00DD476A"/>
    <w:rsid w:val="00E957E0"/>
    <w:rsid w:val="00EC122B"/>
    <w:rsid w:val="00FA1DE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DAE1"/>
  <w15:docId w15:val="{B1C01065-10F9-467A-8817-989F899C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2020-05-15T10:46:00Z</dcterms:created>
  <dcterms:modified xsi:type="dcterms:W3CDTF">2020-05-15T10:46:00Z</dcterms:modified>
</cp:coreProperties>
</file>