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247" w:rsidRPr="00991374" w:rsidRDefault="00D76247" w:rsidP="00991374">
      <w:pPr>
        <w:spacing w:after="0"/>
        <w:jc w:val="both"/>
        <w:rPr>
          <w:b/>
          <w:bCs/>
          <w:sz w:val="24"/>
          <w:szCs w:val="24"/>
        </w:rPr>
      </w:pPr>
      <w:r w:rsidRPr="00991374">
        <w:rPr>
          <w:b/>
          <w:bCs/>
          <w:sz w:val="24"/>
          <w:szCs w:val="24"/>
        </w:rPr>
        <w:t>RATI Kosár</w:t>
      </w:r>
    </w:p>
    <w:p w:rsidR="00D76247" w:rsidRPr="00991374" w:rsidRDefault="00D76247" w:rsidP="00991374">
      <w:pPr>
        <w:spacing w:after="0"/>
        <w:jc w:val="both"/>
        <w:rPr>
          <w:sz w:val="24"/>
          <w:szCs w:val="24"/>
        </w:rPr>
      </w:pPr>
    </w:p>
    <w:p w:rsidR="00816E96" w:rsidRPr="00991374" w:rsidRDefault="00152A66" w:rsidP="00991374">
      <w:pPr>
        <w:jc w:val="both"/>
        <w:rPr>
          <w:b/>
          <w:bCs/>
          <w:sz w:val="24"/>
          <w:szCs w:val="24"/>
        </w:rPr>
      </w:pPr>
      <w:r w:rsidRPr="00991374">
        <w:rPr>
          <w:b/>
          <w:bCs/>
          <w:sz w:val="24"/>
          <w:szCs w:val="24"/>
        </w:rPr>
        <w:t>Szuperzöld</w:t>
      </w:r>
      <w:r w:rsidR="00816E96" w:rsidRPr="00991374">
        <w:rPr>
          <w:b/>
          <w:bCs/>
          <w:sz w:val="24"/>
          <w:szCs w:val="24"/>
        </w:rPr>
        <w:t xml:space="preserve"> autós bevásárló kosár, csomagtér rögzítéssel.</w:t>
      </w:r>
    </w:p>
    <w:p w:rsidR="00D76247" w:rsidRPr="00991374" w:rsidRDefault="00D76247" w:rsidP="00991374">
      <w:pPr>
        <w:spacing w:after="0"/>
        <w:jc w:val="both"/>
        <w:rPr>
          <w:i/>
          <w:iCs/>
          <w:sz w:val="24"/>
          <w:szCs w:val="24"/>
        </w:rPr>
      </w:pPr>
    </w:p>
    <w:p w:rsidR="00B20DB8" w:rsidRPr="00991374" w:rsidRDefault="00B20DB8" w:rsidP="00991374">
      <w:pPr>
        <w:spacing w:after="0"/>
        <w:jc w:val="both"/>
        <w:rPr>
          <w:b/>
          <w:bCs/>
          <w:sz w:val="24"/>
          <w:szCs w:val="24"/>
        </w:rPr>
      </w:pPr>
      <w:r w:rsidRPr="00991374">
        <w:rPr>
          <w:b/>
          <w:bCs/>
          <w:sz w:val="24"/>
          <w:szCs w:val="24"/>
        </w:rPr>
        <w:t>Egyszerűen zöld</w:t>
      </w:r>
    </w:p>
    <w:p w:rsidR="00B20DB8" w:rsidRPr="00991374" w:rsidRDefault="00B20DB8" w:rsidP="00991374">
      <w:pPr>
        <w:pStyle w:val="Listaszerbekezds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pont azt tudja, amit egy jól kitalált kosár: ergonomikus, </w:t>
      </w:r>
      <w:r w:rsidR="00822A9E" w:rsidRPr="00991374">
        <w:rPr>
          <w:sz w:val="24"/>
          <w:szCs w:val="24"/>
        </w:rPr>
        <w:t xml:space="preserve">egyszerű, </w:t>
      </w:r>
      <w:r w:rsidRPr="00991374">
        <w:rPr>
          <w:sz w:val="24"/>
          <w:szCs w:val="24"/>
        </w:rPr>
        <w:t>egykezes használat</w:t>
      </w:r>
    </w:p>
    <w:p w:rsidR="00822A9E" w:rsidRPr="00991374" w:rsidRDefault="00B20DB8" w:rsidP="00991374">
      <w:pPr>
        <w:pStyle w:val="Listaszerbekezds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térfogata megegyezik a kinyitható autós kosarakéval, csak ezt nem kell nyitogatni </w:t>
      </w:r>
    </w:p>
    <w:p w:rsidR="008D6F45" w:rsidRPr="00991374" w:rsidRDefault="008D6F45" w:rsidP="00991374">
      <w:pPr>
        <w:pStyle w:val="Listaszerbekezds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magaddal viheted a boltba is, így higiénikusan, a saját eszközöd használatával bonyolíthatod le a teljes bevásárlást </w:t>
      </w:r>
    </w:p>
    <w:p w:rsidR="00B20DB8" w:rsidRPr="00991374" w:rsidRDefault="008D6F45" w:rsidP="00991374">
      <w:pPr>
        <w:pStyle w:val="Listaszerbekezds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használhatod </w:t>
      </w:r>
      <w:r w:rsidR="00822A9E" w:rsidRPr="00991374">
        <w:rPr>
          <w:sz w:val="24"/>
          <w:szCs w:val="24"/>
        </w:rPr>
        <w:t>edzőterem</w:t>
      </w:r>
      <w:r w:rsidRPr="00991374">
        <w:rPr>
          <w:sz w:val="24"/>
          <w:szCs w:val="24"/>
        </w:rPr>
        <w:t>ben</w:t>
      </w:r>
      <w:r w:rsidR="00822A9E" w:rsidRPr="00991374">
        <w:rPr>
          <w:sz w:val="24"/>
          <w:szCs w:val="24"/>
        </w:rPr>
        <w:t>, piknik</w:t>
      </w:r>
      <w:r w:rsidRPr="00991374">
        <w:rPr>
          <w:sz w:val="24"/>
          <w:szCs w:val="24"/>
        </w:rPr>
        <w:t>hez, játszótéren</w:t>
      </w:r>
      <w:r w:rsidR="00822A9E" w:rsidRPr="00991374">
        <w:rPr>
          <w:sz w:val="24"/>
          <w:szCs w:val="24"/>
        </w:rPr>
        <w:t>...csak rajtad áll!</w:t>
      </w:r>
    </w:p>
    <w:p w:rsidR="00B20DB8" w:rsidRPr="00991374" w:rsidRDefault="00B20DB8" w:rsidP="00991374">
      <w:pPr>
        <w:spacing w:after="0"/>
        <w:jc w:val="both"/>
        <w:rPr>
          <w:b/>
          <w:bCs/>
          <w:sz w:val="24"/>
          <w:szCs w:val="24"/>
        </w:rPr>
      </w:pPr>
    </w:p>
    <w:p w:rsidR="00B20DB8" w:rsidRPr="00991374" w:rsidRDefault="00BD3E98" w:rsidP="00991374">
      <w:pPr>
        <w:spacing w:after="0"/>
        <w:jc w:val="both"/>
        <w:rPr>
          <w:b/>
          <w:bCs/>
          <w:sz w:val="24"/>
          <w:szCs w:val="24"/>
        </w:rPr>
      </w:pPr>
      <w:r w:rsidRPr="00991374">
        <w:rPr>
          <w:b/>
          <w:bCs/>
          <w:sz w:val="24"/>
          <w:szCs w:val="24"/>
        </w:rPr>
        <w:t>Rögzítsd szabadon</w:t>
      </w:r>
    </w:p>
    <w:p w:rsidR="00B20DB8" w:rsidRPr="00991374" w:rsidRDefault="00B20DB8" w:rsidP="00991374">
      <w:pPr>
        <w:pStyle w:val="Listaszerbekezds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csak dobd a rögzítőadaptert a csomagtartóba, nincs szükség </w:t>
      </w:r>
      <w:proofErr w:type="gramStart"/>
      <w:r w:rsidRPr="00991374">
        <w:rPr>
          <w:sz w:val="24"/>
          <w:szCs w:val="24"/>
        </w:rPr>
        <w:t>szerelésre,</w:t>
      </w:r>
      <w:proofErr w:type="gramEnd"/>
      <w:r w:rsidRPr="00991374">
        <w:rPr>
          <w:sz w:val="24"/>
          <w:szCs w:val="24"/>
        </w:rPr>
        <w:t xml:space="preserve"> vagy fúrásra</w:t>
      </w:r>
      <w:r w:rsidR="00822A9E" w:rsidRPr="00991374">
        <w:rPr>
          <w:sz w:val="24"/>
          <w:szCs w:val="24"/>
        </w:rPr>
        <w:t>, végtelen útmutatók böngészésére</w:t>
      </w:r>
    </w:p>
    <w:p w:rsidR="00B20DB8" w:rsidRPr="00991374" w:rsidRDefault="00B20DB8" w:rsidP="00991374">
      <w:pPr>
        <w:pStyle w:val="Listaszerbekezds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 xml:space="preserve">bármilyen </w:t>
      </w:r>
      <w:r w:rsidR="00822A9E" w:rsidRPr="00991374">
        <w:rPr>
          <w:sz w:val="24"/>
          <w:szCs w:val="24"/>
        </w:rPr>
        <w:t xml:space="preserve">csomagtér </w:t>
      </w:r>
      <w:r w:rsidRPr="00991374">
        <w:rPr>
          <w:sz w:val="24"/>
          <w:szCs w:val="24"/>
        </w:rPr>
        <w:t>felületen</w:t>
      </w:r>
      <w:r w:rsidR="00822A9E" w:rsidRPr="00991374">
        <w:rPr>
          <w:sz w:val="24"/>
          <w:szCs w:val="24"/>
        </w:rPr>
        <w:t xml:space="preserve"> (</w:t>
      </w:r>
      <w:proofErr w:type="gramStart"/>
      <w:r w:rsidR="00822A9E" w:rsidRPr="00991374">
        <w:rPr>
          <w:sz w:val="24"/>
          <w:szCs w:val="24"/>
        </w:rPr>
        <w:t>textil,</w:t>
      </w:r>
      <w:proofErr w:type="gramEnd"/>
      <w:r w:rsidR="00822A9E" w:rsidRPr="00991374">
        <w:rPr>
          <w:sz w:val="24"/>
          <w:szCs w:val="24"/>
        </w:rPr>
        <w:t xml:space="preserve"> vagy műanyag csomagtértálca) </w:t>
      </w:r>
      <w:r w:rsidRPr="00991374">
        <w:rPr>
          <w:sz w:val="24"/>
          <w:szCs w:val="24"/>
        </w:rPr>
        <w:t>megakadályozza a kosár borulását, csúszkálását</w:t>
      </w:r>
    </w:p>
    <w:p w:rsidR="00D76247" w:rsidRPr="00991374" w:rsidRDefault="00822A9E" w:rsidP="00991374">
      <w:pPr>
        <w:pStyle w:val="Listaszerbekezds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>elég, ha a kosarat ebbe az adapterbe helyezed, bombabiztosan ottmarad, még a rázósabb szitukban is</w:t>
      </w:r>
      <w:r w:rsidR="00152A66" w:rsidRPr="00991374">
        <w:rPr>
          <w:sz w:val="24"/>
          <w:szCs w:val="24"/>
        </w:rPr>
        <w:t>. Tényleg olyan, mintha oda lenne ragasztva.</w:t>
      </w:r>
    </w:p>
    <w:p w:rsidR="00D76247" w:rsidRPr="00991374" w:rsidRDefault="00D76247" w:rsidP="00991374">
      <w:pPr>
        <w:spacing w:after="0"/>
        <w:jc w:val="both"/>
        <w:rPr>
          <w:sz w:val="24"/>
          <w:szCs w:val="24"/>
        </w:rPr>
      </w:pPr>
    </w:p>
    <w:p w:rsidR="00822A9E" w:rsidRPr="00991374" w:rsidRDefault="00822A9E" w:rsidP="00991374">
      <w:pPr>
        <w:spacing w:after="0"/>
        <w:jc w:val="both"/>
        <w:rPr>
          <w:b/>
          <w:bCs/>
          <w:sz w:val="24"/>
          <w:szCs w:val="24"/>
        </w:rPr>
      </w:pPr>
      <w:r w:rsidRPr="00991374">
        <w:rPr>
          <w:b/>
          <w:bCs/>
          <w:sz w:val="24"/>
          <w:szCs w:val="24"/>
        </w:rPr>
        <w:t>Lépj egy nagyot, kisebb lábnyommal</w:t>
      </w:r>
    </w:p>
    <w:p w:rsidR="00822A9E" w:rsidRPr="00991374" w:rsidRDefault="00C133F4" w:rsidP="00991374">
      <w:pPr>
        <w:pStyle w:val="Listaszerbekezds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>a</w:t>
      </w:r>
      <w:r w:rsidR="00822A9E" w:rsidRPr="00991374">
        <w:rPr>
          <w:sz w:val="24"/>
          <w:szCs w:val="24"/>
        </w:rPr>
        <w:t xml:space="preserve"> </w:t>
      </w:r>
      <w:proofErr w:type="spellStart"/>
      <w:r w:rsidR="00822A9E" w:rsidRPr="00991374">
        <w:rPr>
          <w:sz w:val="24"/>
          <w:szCs w:val="24"/>
        </w:rPr>
        <w:t>Rati</w:t>
      </w:r>
      <w:proofErr w:type="spellEnd"/>
      <w:r w:rsidR="00822A9E" w:rsidRPr="00991374">
        <w:rPr>
          <w:sz w:val="24"/>
          <w:szCs w:val="24"/>
        </w:rPr>
        <w:t xml:space="preserve"> </w:t>
      </w:r>
      <w:proofErr w:type="spellStart"/>
      <w:r w:rsidR="00822A9E" w:rsidRPr="00991374">
        <w:rPr>
          <w:sz w:val="24"/>
          <w:szCs w:val="24"/>
        </w:rPr>
        <w:t>Basket</w:t>
      </w:r>
      <w:proofErr w:type="spellEnd"/>
      <w:r w:rsidR="00822A9E" w:rsidRPr="00991374">
        <w:rPr>
          <w:sz w:val="24"/>
          <w:szCs w:val="24"/>
        </w:rPr>
        <w:t xml:space="preserve"> 92.3%-ban újrahasznosított műanyagból készült, így járulunk hozzá</w:t>
      </w:r>
      <w:r w:rsidR="00152A66" w:rsidRPr="00991374">
        <w:rPr>
          <w:sz w:val="24"/>
          <w:szCs w:val="24"/>
        </w:rPr>
        <w:t xml:space="preserve"> veled együtt</w:t>
      </w:r>
      <w:r w:rsidR="00822A9E" w:rsidRPr="00991374">
        <w:rPr>
          <w:sz w:val="24"/>
          <w:szCs w:val="24"/>
        </w:rPr>
        <w:t xml:space="preserve"> a műanyag hulladék okos felhasználásához</w:t>
      </w:r>
    </w:p>
    <w:p w:rsidR="00822A9E" w:rsidRPr="00991374" w:rsidRDefault="00822A9E" w:rsidP="00991374">
      <w:pPr>
        <w:pStyle w:val="Listaszerbekezds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>tartós, strapabíró kialakítása miatt végleg elfelejtheted az eldobható szatyrokat</w:t>
      </w:r>
    </w:p>
    <w:p w:rsidR="00822A9E" w:rsidRPr="00991374" w:rsidRDefault="00822A9E" w:rsidP="00991374">
      <w:pPr>
        <w:pStyle w:val="Listaszerbekezds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91374">
        <w:rPr>
          <w:sz w:val="24"/>
          <w:szCs w:val="24"/>
        </w:rPr>
        <w:t>pofon egyszerűen tisztítható</w:t>
      </w:r>
    </w:p>
    <w:p w:rsidR="00152A66" w:rsidRPr="00991374" w:rsidRDefault="00152A66" w:rsidP="0099137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D76247" w:rsidRPr="00991374" w:rsidRDefault="00D76247" w:rsidP="0099137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991374">
        <w:rPr>
          <w:rFonts w:eastAsia="Times New Roman" w:cs="Times New Roman"/>
          <w:b/>
          <w:bCs/>
          <w:sz w:val="24"/>
          <w:szCs w:val="24"/>
          <w:lang w:eastAsia="hu-HU"/>
        </w:rPr>
        <w:t>Egyszerűen szép</w:t>
      </w:r>
    </w:p>
    <w:p w:rsidR="000D2C98" w:rsidRPr="00991374" w:rsidRDefault="00D76247" w:rsidP="0099137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991374">
        <w:rPr>
          <w:rFonts w:eastAsia="Times New Roman" w:cs="Times New Roman"/>
          <w:sz w:val="24"/>
          <w:szCs w:val="24"/>
          <w:lang w:eastAsia="hu-HU"/>
        </w:rPr>
        <w:t xml:space="preserve">Hiszünk benne, hogy egy </w:t>
      </w:r>
      <w:proofErr w:type="spellStart"/>
      <w:r w:rsidRPr="00991374">
        <w:rPr>
          <w:rFonts w:eastAsia="Times New Roman" w:cs="Times New Roman"/>
          <w:sz w:val="24"/>
          <w:szCs w:val="24"/>
          <w:lang w:eastAsia="hu-HU"/>
        </w:rPr>
        <w:t>beltér</w:t>
      </w:r>
      <w:proofErr w:type="spellEnd"/>
      <w:r w:rsidRPr="00991374">
        <w:rPr>
          <w:rFonts w:eastAsia="Times New Roman" w:cs="Times New Roman"/>
          <w:sz w:val="24"/>
          <w:szCs w:val="24"/>
          <w:lang w:eastAsia="hu-HU"/>
        </w:rPr>
        <w:t xml:space="preserve"> hangulata az ízléses részleteken múlik. </w:t>
      </w:r>
      <w:proofErr w:type="spellStart"/>
      <w:r w:rsidRPr="00991374">
        <w:rPr>
          <w:rFonts w:eastAsia="Times New Roman" w:cs="Times New Roman"/>
          <w:sz w:val="24"/>
          <w:szCs w:val="24"/>
          <w:lang w:eastAsia="hu-HU"/>
        </w:rPr>
        <w:t>RedDot</w:t>
      </w:r>
      <w:proofErr w:type="spellEnd"/>
      <w:r w:rsidRPr="00991374">
        <w:rPr>
          <w:rFonts w:eastAsia="Times New Roman" w:cs="Times New Roman"/>
          <w:sz w:val="24"/>
          <w:szCs w:val="24"/>
          <w:lang w:eastAsia="hu-HU"/>
        </w:rPr>
        <w:t xml:space="preserve"> díjas formatervezőink azon dolgoznak, hogy minden termékünk megjelenése diszkrét eleganciával passzoljon a környezetébe, a Te autódba. </w:t>
      </w:r>
    </w:p>
    <w:sectPr w:rsidR="000D2C98" w:rsidRPr="0099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AEA"/>
    <w:multiLevelType w:val="hybridMultilevel"/>
    <w:tmpl w:val="635EA734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31B"/>
    <w:multiLevelType w:val="hybridMultilevel"/>
    <w:tmpl w:val="6ABC0E46"/>
    <w:lvl w:ilvl="0" w:tplc="0E9614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215D0"/>
    <w:multiLevelType w:val="hybridMultilevel"/>
    <w:tmpl w:val="163EA7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CF7810"/>
    <w:multiLevelType w:val="hybridMultilevel"/>
    <w:tmpl w:val="9176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94F"/>
    <w:multiLevelType w:val="hybridMultilevel"/>
    <w:tmpl w:val="E30A8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EED"/>
    <w:multiLevelType w:val="hybridMultilevel"/>
    <w:tmpl w:val="7E64296A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0D8C"/>
    <w:multiLevelType w:val="hybridMultilevel"/>
    <w:tmpl w:val="AF247DA8"/>
    <w:lvl w:ilvl="0" w:tplc="0E961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5FE3"/>
    <w:multiLevelType w:val="hybridMultilevel"/>
    <w:tmpl w:val="C31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2E20"/>
    <w:multiLevelType w:val="hybridMultilevel"/>
    <w:tmpl w:val="57222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532"/>
    <w:multiLevelType w:val="hybridMultilevel"/>
    <w:tmpl w:val="31D2D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C53F4"/>
    <w:multiLevelType w:val="multilevel"/>
    <w:tmpl w:val="0F7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54309A"/>
    <w:multiLevelType w:val="hybridMultilevel"/>
    <w:tmpl w:val="A0D8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CA"/>
    <w:rsid w:val="00095B10"/>
    <w:rsid w:val="000D2C98"/>
    <w:rsid w:val="00152A66"/>
    <w:rsid w:val="001B5487"/>
    <w:rsid w:val="003351CA"/>
    <w:rsid w:val="005A1B39"/>
    <w:rsid w:val="006F16CF"/>
    <w:rsid w:val="007C7D2D"/>
    <w:rsid w:val="00816E96"/>
    <w:rsid w:val="00822A9E"/>
    <w:rsid w:val="00883F49"/>
    <w:rsid w:val="008D6F45"/>
    <w:rsid w:val="00991374"/>
    <w:rsid w:val="00B20DB8"/>
    <w:rsid w:val="00B83AB4"/>
    <w:rsid w:val="00BD3E98"/>
    <w:rsid w:val="00C133F4"/>
    <w:rsid w:val="00D76247"/>
    <w:rsid w:val="00D95845"/>
    <w:rsid w:val="00DF0A7A"/>
    <w:rsid w:val="00F348EC"/>
    <w:rsid w:val="00F66D86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E52E"/>
  <w15:chartTrackingRefBased/>
  <w15:docId w15:val="{D399AE92-9F1C-4C05-9E54-46DB4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1B3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3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0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20">
              <w:marLeft w:val="743"/>
              <w:marRight w:val="7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2020-04-21T15:57:00Z</dcterms:created>
  <dcterms:modified xsi:type="dcterms:W3CDTF">2020-04-21T15:57:00Z</dcterms:modified>
</cp:coreProperties>
</file>