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F3E2F" w:rsidRPr="00663D8F" w:rsidRDefault="00663D8F" w:rsidP="00663D8F">
      <w:pPr>
        <w:jc w:val="both"/>
        <w:rPr>
          <w:b/>
          <w:bCs/>
          <w:sz w:val="24"/>
          <w:szCs w:val="24"/>
          <w:u w:val="single"/>
        </w:rPr>
      </w:pPr>
      <w:r w:rsidRPr="00663D8F">
        <w:rPr>
          <w:b/>
          <w:bCs/>
          <w:sz w:val="24"/>
          <w:szCs w:val="24"/>
        </w:rPr>
        <w:t xml:space="preserve">RATI | </w:t>
      </w:r>
      <w:proofErr w:type="spellStart"/>
      <w:r w:rsidRPr="00663D8F">
        <w:rPr>
          <w:b/>
          <w:bCs/>
          <w:sz w:val="24"/>
          <w:szCs w:val="24"/>
        </w:rPr>
        <w:t>Hanger</w:t>
      </w:r>
      <w:proofErr w:type="spellEnd"/>
    </w:p>
    <w:p w:rsidR="00FE46BB" w:rsidRPr="00663D8F" w:rsidRDefault="00184575" w:rsidP="00663D8F">
      <w:pPr>
        <w:spacing w:after="0"/>
        <w:jc w:val="both"/>
        <w:rPr>
          <w:rFonts w:eastAsia="Times New Roman" w:cs="Times New Roman"/>
          <w:b/>
          <w:sz w:val="24"/>
          <w:szCs w:val="24"/>
          <w:lang w:val="en-GB" w:eastAsia="hu-HU"/>
        </w:rPr>
      </w:pPr>
      <w:r w:rsidRPr="00663D8F">
        <w:rPr>
          <w:rFonts w:eastAsia="Times New Roman" w:cs="Times New Roman"/>
          <w:bCs/>
          <w:sz w:val="24"/>
          <w:szCs w:val="24"/>
          <w:lang w:val="en-GB" w:eastAsia="hu-HU"/>
        </w:rPr>
        <w:t>A car coat hanger which can be used inside and outside your car</w:t>
      </w:r>
      <w:r w:rsidRPr="00663D8F">
        <w:rPr>
          <w:rFonts w:eastAsia="Times New Roman" w:cs="Times New Roman"/>
          <w:b/>
          <w:sz w:val="24"/>
          <w:szCs w:val="24"/>
          <w:lang w:val="en-GB" w:eastAsia="hu-HU"/>
        </w:rPr>
        <w:t>.</w:t>
      </w:r>
    </w:p>
    <w:p w:rsidR="00663D8F" w:rsidRPr="00663D8F" w:rsidRDefault="00663D8F" w:rsidP="00663D8F">
      <w:pPr>
        <w:spacing w:after="0"/>
        <w:jc w:val="both"/>
        <w:rPr>
          <w:rFonts w:eastAsia="Times New Roman" w:cs="Times New Roman"/>
          <w:b/>
          <w:sz w:val="24"/>
          <w:szCs w:val="24"/>
          <w:lang w:val="en-GB" w:eastAsia="hu-HU"/>
        </w:rPr>
      </w:pPr>
    </w:p>
    <w:p w:rsidR="00184575" w:rsidRPr="00663D8F" w:rsidRDefault="00184575" w:rsidP="00663D8F">
      <w:pPr>
        <w:spacing w:after="0"/>
        <w:jc w:val="both"/>
        <w:rPr>
          <w:b/>
          <w:caps/>
          <w:sz w:val="24"/>
          <w:szCs w:val="24"/>
          <w:lang w:val="fr-FR"/>
        </w:rPr>
      </w:pPr>
      <w:r w:rsidRPr="00663D8F">
        <w:rPr>
          <w:rFonts w:eastAsia="Times New Roman" w:cs="Times New Roman"/>
          <w:b/>
          <w:caps/>
          <w:sz w:val="24"/>
          <w:szCs w:val="24"/>
          <w:lang w:val="fr-FR" w:eastAsia="hu-HU"/>
        </w:rPr>
        <w:t>Stay mobile</w:t>
      </w:r>
      <w:r w:rsidR="001C71DB" w:rsidRPr="00663D8F">
        <w:rPr>
          <w:rFonts w:eastAsia="Times New Roman" w:cs="Times New Roman"/>
          <w:b/>
          <w:caps/>
          <w:sz w:val="24"/>
          <w:szCs w:val="24"/>
          <w:lang w:val="fr-FR" w:eastAsia="hu-HU"/>
        </w:rPr>
        <w:t xml:space="preserve"> </w:t>
      </w:r>
    </w:p>
    <w:p w:rsidR="00184575" w:rsidRPr="00663D8F" w:rsidRDefault="00184575" w:rsidP="00663D8F">
      <w:pPr>
        <w:pStyle w:val="Listaszerbekezds"/>
        <w:numPr>
          <w:ilvl w:val="0"/>
          <w:numId w:val="10"/>
        </w:numPr>
        <w:spacing w:after="0"/>
        <w:jc w:val="both"/>
        <w:rPr>
          <w:rFonts w:eastAsia="Times New Roman" w:cs="Times New Roman"/>
          <w:bCs/>
          <w:sz w:val="24"/>
          <w:szCs w:val="24"/>
          <w:lang w:val="en-GB" w:eastAsia="hu-HU"/>
        </w:rPr>
      </w:pPr>
      <w:r w:rsidRPr="00663D8F">
        <w:rPr>
          <w:rFonts w:eastAsia="Times New Roman" w:cs="Times New Roman"/>
          <w:bCs/>
          <w:sz w:val="24"/>
          <w:szCs w:val="24"/>
          <w:lang w:val="en-GB" w:eastAsia="hu-HU"/>
        </w:rPr>
        <w:t>Do you often travel for business? Is it inconvenient to carry your suit with you? We have a solution. Put your jacket or suit on the Rati coat hanger at your home, take it to your car and mount it to its holder with one quick motion. Upon arrival, you can easily take your clothes up to your hotel room on your Rati coat hanger.</w:t>
      </w:r>
    </w:p>
    <w:p w:rsidR="00F83466" w:rsidRDefault="00663D8F" w:rsidP="00663D8F">
      <w:pPr>
        <w:pStyle w:val="Listaszerbekezds"/>
        <w:numPr>
          <w:ilvl w:val="0"/>
          <w:numId w:val="10"/>
        </w:numPr>
        <w:jc w:val="both"/>
        <w:rPr>
          <w:rFonts w:eastAsia="Times New Roman" w:cs="Times New Roman"/>
          <w:bCs/>
          <w:sz w:val="24"/>
          <w:szCs w:val="24"/>
          <w:lang w:val="en-GB" w:eastAsia="hu-HU"/>
        </w:rPr>
      </w:pPr>
      <w:r>
        <w:rPr>
          <w:rFonts w:eastAsia="Times New Roman" w:cs="Times New Roman"/>
          <w:bCs/>
          <w:sz w:val="24"/>
          <w:szCs w:val="24"/>
          <w:lang w:val="en-GB" w:eastAsia="hu-HU"/>
        </w:rPr>
        <w:t>S</w:t>
      </w:r>
      <w:r w:rsidR="00184575" w:rsidRPr="00663D8F">
        <w:rPr>
          <w:rFonts w:eastAsia="Times New Roman" w:cs="Times New Roman"/>
          <w:bCs/>
          <w:sz w:val="24"/>
          <w:szCs w:val="24"/>
          <w:lang w:val="en-GB" w:eastAsia="hu-HU"/>
        </w:rPr>
        <w:t>uitable for carrying and storing jackets, trousers, coats and skirts and suit carrier</w:t>
      </w:r>
    </w:p>
    <w:p w:rsidR="00663D8F" w:rsidRPr="00663D8F" w:rsidRDefault="00663D8F" w:rsidP="00663D8F">
      <w:pPr>
        <w:pStyle w:val="Listaszerbekezds"/>
        <w:jc w:val="both"/>
        <w:rPr>
          <w:rFonts w:eastAsia="Times New Roman" w:cs="Times New Roman"/>
          <w:bCs/>
          <w:sz w:val="24"/>
          <w:szCs w:val="24"/>
          <w:lang w:val="en-GB" w:eastAsia="hu-HU"/>
        </w:rPr>
      </w:pPr>
    </w:p>
    <w:p w:rsidR="00184575" w:rsidRPr="00663D8F" w:rsidRDefault="00184575" w:rsidP="00663D8F">
      <w:pPr>
        <w:spacing w:after="0"/>
        <w:jc w:val="both"/>
        <w:rPr>
          <w:b/>
          <w:caps/>
          <w:sz w:val="24"/>
          <w:szCs w:val="24"/>
          <w:lang w:val="de-DE"/>
        </w:rPr>
      </w:pPr>
      <w:r w:rsidRPr="00663D8F">
        <w:rPr>
          <w:rFonts w:eastAsia="Times New Roman" w:cs="Times New Roman"/>
          <w:b/>
          <w:caps/>
          <w:sz w:val="24"/>
          <w:szCs w:val="24"/>
          <w:lang w:val="de-DE" w:eastAsia="hu-HU"/>
        </w:rPr>
        <w:t>Attach it with ease</w:t>
      </w:r>
      <w:r w:rsidR="001C71DB" w:rsidRPr="00663D8F">
        <w:rPr>
          <w:rFonts w:eastAsia="Times New Roman" w:cs="Times New Roman"/>
          <w:b/>
          <w:caps/>
          <w:sz w:val="24"/>
          <w:szCs w:val="24"/>
          <w:lang w:val="de-DE" w:eastAsia="hu-HU"/>
        </w:rPr>
        <w:t xml:space="preserve"> </w:t>
      </w:r>
    </w:p>
    <w:p w:rsidR="00600E3F" w:rsidRPr="00663D8F" w:rsidRDefault="00663D8F" w:rsidP="00663D8F">
      <w:pPr>
        <w:pStyle w:val="Listaszerbekezds"/>
        <w:numPr>
          <w:ilvl w:val="0"/>
          <w:numId w:val="9"/>
        </w:numPr>
        <w:spacing w:after="0"/>
        <w:jc w:val="both"/>
        <w:rPr>
          <w:rFonts w:eastAsia="Times New Roman" w:cs="Times New Roman"/>
          <w:bCs/>
          <w:sz w:val="24"/>
          <w:szCs w:val="24"/>
          <w:lang w:val="en-GB" w:eastAsia="hu-HU"/>
        </w:rPr>
      </w:pPr>
      <w:r>
        <w:rPr>
          <w:rFonts w:eastAsia="Times New Roman" w:cs="Times New Roman"/>
          <w:bCs/>
          <w:sz w:val="24"/>
          <w:szCs w:val="24"/>
          <w:lang w:val="en-GB" w:eastAsia="hu-HU"/>
        </w:rPr>
        <w:t>A</w:t>
      </w:r>
      <w:r w:rsidR="00184575" w:rsidRPr="00663D8F">
        <w:rPr>
          <w:rFonts w:eastAsia="Times New Roman" w:cs="Times New Roman"/>
          <w:bCs/>
          <w:sz w:val="24"/>
          <w:szCs w:val="24"/>
          <w:lang w:val="en-GB" w:eastAsia="hu-HU"/>
        </w:rPr>
        <w:t>s easy as pie, the docking unit can be installed onto the headrest bars using 3 screws. You can connect the hanger to this single-handedly.</w:t>
      </w:r>
    </w:p>
    <w:p w:rsidR="00F83466" w:rsidRPr="00663D8F" w:rsidRDefault="00F83466" w:rsidP="00663D8F">
      <w:pPr>
        <w:jc w:val="both"/>
        <w:rPr>
          <w:sz w:val="24"/>
          <w:szCs w:val="24"/>
        </w:rPr>
      </w:pPr>
    </w:p>
    <w:p w:rsidR="001C71DB" w:rsidRPr="00663D8F" w:rsidRDefault="001C71DB" w:rsidP="00663D8F">
      <w:pPr>
        <w:jc w:val="both"/>
        <w:rPr>
          <w:rFonts w:cstheme="minorHAnsi"/>
          <w:b/>
          <w:bCs/>
          <w:caps/>
          <w:sz w:val="24"/>
          <w:szCs w:val="24"/>
        </w:rPr>
      </w:pPr>
      <w:r w:rsidRPr="00663D8F">
        <w:rPr>
          <w:rFonts w:cstheme="minorHAnsi"/>
          <w:b/>
          <w:bCs/>
          <w:caps/>
          <w:sz w:val="24"/>
          <w:szCs w:val="24"/>
        </w:rPr>
        <w:t xml:space="preserve">Simply appealing </w:t>
      </w:r>
    </w:p>
    <w:p w:rsidR="00F83466" w:rsidRPr="00663D8F" w:rsidRDefault="001C71DB" w:rsidP="00663D8F">
      <w:pPr>
        <w:jc w:val="both"/>
        <w:rPr>
          <w:sz w:val="24"/>
          <w:szCs w:val="24"/>
        </w:rPr>
      </w:pPr>
      <w:proofErr w:type="spellStart"/>
      <w:r w:rsidRPr="00663D8F">
        <w:rPr>
          <w:sz w:val="24"/>
          <w:szCs w:val="24"/>
        </w:rPr>
        <w:t>We</w:t>
      </w:r>
      <w:proofErr w:type="spellEnd"/>
      <w:r w:rsidRPr="00663D8F">
        <w:rPr>
          <w:sz w:val="24"/>
          <w:szCs w:val="24"/>
        </w:rPr>
        <w:t xml:space="preserve"> </w:t>
      </w:r>
      <w:proofErr w:type="spellStart"/>
      <w:r w:rsidRPr="00663D8F">
        <w:rPr>
          <w:sz w:val="24"/>
          <w:szCs w:val="24"/>
        </w:rPr>
        <w:t>believe</w:t>
      </w:r>
      <w:proofErr w:type="spellEnd"/>
      <w:r w:rsidRPr="00663D8F">
        <w:rPr>
          <w:sz w:val="24"/>
          <w:szCs w:val="24"/>
        </w:rPr>
        <w:t xml:space="preserve"> </w:t>
      </w:r>
      <w:proofErr w:type="spellStart"/>
      <w:r w:rsidRPr="00663D8F">
        <w:rPr>
          <w:sz w:val="24"/>
          <w:szCs w:val="24"/>
        </w:rPr>
        <w:t>that</w:t>
      </w:r>
      <w:proofErr w:type="spellEnd"/>
      <w:r w:rsidRPr="00663D8F">
        <w:rPr>
          <w:sz w:val="24"/>
          <w:szCs w:val="24"/>
        </w:rPr>
        <w:t xml:space="preserve"> </w:t>
      </w:r>
      <w:proofErr w:type="spellStart"/>
      <w:r w:rsidRPr="00663D8F">
        <w:rPr>
          <w:sz w:val="24"/>
          <w:szCs w:val="24"/>
        </w:rPr>
        <w:t>the</w:t>
      </w:r>
      <w:proofErr w:type="spellEnd"/>
      <w:r w:rsidRPr="00663D8F">
        <w:rPr>
          <w:sz w:val="24"/>
          <w:szCs w:val="24"/>
        </w:rPr>
        <w:t xml:space="preserve"> </w:t>
      </w:r>
      <w:proofErr w:type="spellStart"/>
      <w:r w:rsidRPr="00663D8F">
        <w:rPr>
          <w:sz w:val="24"/>
          <w:szCs w:val="24"/>
        </w:rPr>
        <w:t>atmosphere</w:t>
      </w:r>
      <w:proofErr w:type="spellEnd"/>
      <w:r w:rsidRPr="00663D8F">
        <w:rPr>
          <w:sz w:val="24"/>
          <w:szCs w:val="24"/>
        </w:rPr>
        <w:t xml:space="preserve"> is </w:t>
      </w:r>
      <w:proofErr w:type="spellStart"/>
      <w:r w:rsidRPr="00663D8F">
        <w:rPr>
          <w:sz w:val="24"/>
          <w:szCs w:val="24"/>
        </w:rPr>
        <w:t>all</w:t>
      </w:r>
      <w:proofErr w:type="spellEnd"/>
      <w:r w:rsidRPr="00663D8F">
        <w:rPr>
          <w:sz w:val="24"/>
          <w:szCs w:val="24"/>
        </w:rPr>
        <w:t xml:space="preserve"> in </w:t>
      </w:r>
      <w:proofErr w:type="spellStart"/>
      <w:r w:rsidRPr="00663D8F">
        <w:rPr>
          <w:sz w:val="24"/>
          <w:szCs w:val="24"/>
        </w:rPr>
        <w:t>the</w:t>
      </w:r>
      <w:proofErr w:type="spellEnd"/>
      <w:r w:rsidRPr="00663D8F">
        <w:rPr>
          <w:sz w:val="24"/>
          <w:szCs w:val="24"/>
        </w:rPr>
        <w:t xml:space="preserve"> </w:t>
      </w:r>
      <w:proofErr w:type="spellStart"/>
      <w:r w:rsidRPr="00663D8F">
        <w:rPr>
          <w:sz w:val="24"/>
          <w:szCs w:val="24"/>
        </w:rPr>
        <w:t>subtle</w:t>
      </w:r>
      <w:proofErr w:type="spellEnd"/>
      <w:r w:rsidRPr="00663D8F">
        <w:rPr>
          <w:sz w:val="24"/>
          <w:szCs w:val="24"/>
        </w:rPr>
        <w:t xml:space="preserve"> </w:t>
      </w:r>
      <w:proofErr w:type="spellStart"/>
      <w:r w:rsidRPr="00663D8F">
        <w:rPr>
          <w:sz w:val="24"/>
          <w:szCs w:val="24"/>
        </w:rPr>
        <w:t>details</w:t>
      </w:r>
      <w:proofErr w:type="spellEnd"/>
      <w:r w:rsidRPr="00663D8F">
        <w:rPr>
          <w:sz w:val="24"/>
          <w:szCs w:val="24"/>
        </w:rPr>
        <w:t xml:space="preserve">. </w:t>
      </w:r>
      <w:proofErr w:type="spellStart"/>
      <w:r w:rsidRPr="00663D8F">
        <w:rPr>
          <w:sz w:val="24"/>
          <w:szCs w:val="24"/>
        </w:rPr>
        <w:t>Our</w:t>
      </w:r>
      <w:proofErr w:type="spellEnd"/>
      <w:r w:rsidRPr="00663D8F">
        <w:rPr>
          <w:sz w:val="24"/>
          <w:szCs w:val="24"/>
        </w:rPr>
        <w:t xml:space="preserve"> </w:t>
      </w:r>
      <w:proofErr w:type="spellStart"/>
      <w:r w:rsidRPr="00663D8F">
        <w:rPr>
          <w:sz w:val="24"/>
          <w:szCs w:val="24"/>
        </w:rPr>
        <w:t>RedDot</w:t>
      </w:r>
      <w:proofErr w:type="spellEnd"/>
      <w:r w:rsidRPr="00663D8F">
        <w:rPr>
          <w:sz w:val="24"/>
          <w:szCs w:val="24"/>
        </w:rPr>
        <w:t xml:space="preserve"> </w:t>
      </w:r>
      <w:proofErr w:type="spellStart"/>
      <w:r w:rsidRPr="00663D8F">
        <w:rPr>
          <w:sz w:val="24"/>
          <w:szCs w:val="24"/>
        </w:rPr>
        <w:t>awarded</w:t>
      </w:r>
      <w:proofErr w:type="spellEnd"/>
      <w:r w:rsidRPr="00663D8F">
        <w:rPr>
          <w:sz w:val="24"/>
          <w:szCs w:val="24"/>
        </w:rPr>
        <w:t xml:space="preserve"> </w:t>
      </w:r>
      <w:proofErr w:type="spellStart"/>
      <w:r w:rsidRPr="00663D8F">
        <w:rPr>
          <w:sz w:val="24"/>
          <w:szCs w:val="24"/>
        </w:rPr>
        <w:t>designers</w:t>
      </w:r>
      <w:proofErr w:type="spellEnd"/>
      <w:r w:rsidRPr="00663D8F">
        <w:rPr>
          <w:sz w:val="24"/>
          <w:szCs w:val="24"/>
        </w:rPr>
        <w:t xml:space="preserve"> </w:t>
      </w:r>
      <w:proofErr w:type="spellStart"/>
      <w:r w:rsidRPr="00663D8F">
        <w:rPr>
          <w:sz w:val="24"/>
          <w:szCs w:val="24"/>
        </w:rPr>
        <w:t>ensure</w:t>
      </w:r>
      <w:proofErr w:type="spellEnd"/>
      <w:r w:rsidRPr="00663D8F">
        <w:rPr>
          <w:sz w:val="24"/>
          <w:szCs w:val="24"/>
        </w:rPr>
        <w:t xml:space="preserve"> </w:t>
      </w:r>
      <w:proofErr w:type="spellStart"/>
      <w:r w:rsidRPr="00663D8F">
        <w:rPr>
          <w:sz w:val="24"/>
          <w:szCs w:val="24"/>
        </w:rPr>
        <w:t>that</w:t>
      </w:r>
      <w:proofErr w:type="spellEnd"/>
      <w:r w:rsidRPr="00663D8F">
        <w:rPr>
          <w:sz w:val="24"/>
          <w:szCs w:val="24"/>
        </w:rPr>
        <w:t xml:space="preserve"> </w:t>
      </w:r>
      <w:proofErr w:type="spellStart"/>
      <w:r w:rsidRPr="00663D8F">
        <w:rPr>
          <w:sz w:val="24"/>
          <w:szCs w:val="24"/>
        </w:rPr>
        <w:t>all</w:t>
      </w:r>
      <w:proofErr w:type="spellEnd"/>
      <w:r w:rsidRPr="00663D8F">
        <w:rPr>
          <w:sz w:val="24"/>
          <w:szCs w:val="24"/>
        </w:rPr>
        <w:t xml:space="preserve"> </w:t>
      </w:r>
      <w:proofErr w:type="spellStart"/>
      <w:r w:rsidRPr="00663D8F">
        <w:rPr>
          <w:sz w:val="24"/>
          <w:szCs w:val="24"/>
        </w:rPr>
        <w:t>our</w:t>
      </w:r>
      <w:proofErr w:type="spellEnd"/>
      <w:r w:rsidRPr="00663D8F">
        <w:rPr>
          <w:sz w:val="24"/>
          <w:szCs w:val="24"/>
        </w:rPr>
        <w:t xml:space="preserve"> </w:t>
      </w:r>
      <w:proofErr w:type="spellStart"/>
      <w:r w:rsidRPr="00663D8F">
        <w:rPr>
          <w:sz w:val="24"/>
          <w:szCs w:val="24"/>
        </w:rPr>
        <w:t>products</w:t>
      </w:r>
      <w:proofErr w:type="spellEnd"/>
      <w:r w:rsidRPr="00663D8F">
        <w:rPr>
          <w:sz w:val="24"/>
          <w:szCs w:val="24"/>
        </w:rPr>
        <w:t xml:space="preserve"> fit in </w:t>
      </w:r>
      <w:proofErr w:type="spellStart"/>
      <w:r w:rsidRPr="00663D8F">
        <w:rPr>
          <w:sz w:val="24"/>
          <w:szCs w:val="24"/>
        </w:rPr>
        <w:t>your</w:t>
      </w:r>
      <w:proofErr w:type="spellEnd"/>
      <w:r w:rsidRPr="00663D8F">
        <w:rPr>
          <w:sz w:val="24"/>
          <w:szCs w:val="24"/>
        </w:rPr>
        <w:t xml:space="preserve"> </w:t>
      </w:r>
      <w:proofErr w:type="spellStart"/>
      <w:r w:rsidRPr="00663D8F">
        <w:rPr>
          <w:sz w:val="24"/>
          <w:szCs w:val="24"/>
        </w:rPr>
        <w:t>car</w:t>
      </w:r>
      <w:proofErr w:type="spellEnd"/>
      <w:r w:rsidRPr="00663D8F">
        <w:rPr>
          <w:sz w:val="24"/>
          <w:szCs w:val="24"/>
        </w:rPr>
        <w:t xml:space="preserve"> </w:t>
      </w:r>
      <w:proofErr w:type="spellStart"/>
      <w:r w:rsidRPr="00663D8F">
        <w:rPr>
          <w:sz w:val="24"/>
          <w:szCs w:val="24"/>
        </w:rPr>
        <w:t>effortlessly</w:t>
      </w:r>
      <w:proofErr w:type="spellEnd"/>
      <w:r w:rsidRPr="00663D8F">
        <w:rPr>
          <w:sz w:val="24"/>
          <w:szCs w:val="24"/>
        </w:rPr>
        <w:t>.</w:t>
      </w:r>
    </w:p>
    <w:p w:rsidR="00F83466" w:rsidRPr="00663D8F" w:rsidRDefault="00F83466" w:rsidP="00663D8F">
      <w:pPr>
        <w:jc w:val="both"/>
        <w:rPr>
          <w:rFonts w:cstheme="minorHAnsi"/>
          <w:b/>
          <w:bCs/>
          <w:caps/>
          <w:sz w:val="24"/>
          <w:szCs w:val="24"/>
        </w:rPr>
      </w:pPr>
    </w:p>
    <w:p w:rsidR="001C71DB" w:rsidRPr="00663D8F" w:rsidRDefault="001C71DB" w:rsidP="00663D8F">
      <w:pPr>
        <w:jc w:val="both"/>
        <w:rPr>
          <w:rFonts w:cstheme="minorHAnsi"/>
          <w:b/>
          <w:bCs/>
          <w:caps/>
          <w:sz w:val="24"/>
          <w:szCs w:val="24"/>
        </w:rPr>
      </w:pPr>
      <w:r w:rsidRPr="00663D8F">
        <w:rPr>
          <w:rFonts w:cstheme="minorHAnsi"/>
          <w:b/>
          <w:bCs/>
          <w:caps/>
          <w:sz w:val="24"/>
          <w:szCs w:val="24"/>
        </w:rPr>
        <w:t>Genuine, OEM quality from Rati</w:t>
      </w:r>
    </w:p>
    <w:p w:rsidR="001C71DB" w:rsidRPr="00663D8F" w:rsidRDefault="001C71DB" w:rsidP="00663D8F">
      <w:pPr>
        <w:pStyle w:val="Listaszerbekezds"/>
        <w:numPr>
          <w:ilvl w:val="0"/>
          <w:numId w:val="5"/>
        </w:numPr>
        <w:jc w:val="both"/>
        <w:rPr>
          <w:sz w:val="24"/>
          <w:szCs w:val="24"/>
        </w:rPr>
      </w:pPr>
      <w:proofErr w:type="spellStart"/>
      <w:r w:rsidRPr="00663D8F">
        <w:rPr>
          <w:sz w:val="24"/>
          <w:szCs w:val="24"/>
        </w:rPr>
        <w:t>durability</w:t>
      </w:r>
      <w:proofErr w:type="spellEnd"/>
      <w:r w:rsidRPr="00663D8F">
        <w:rPr>
          <w:sz w:val="24"/>
          <w:szCs w:val="24"/>
        </w:rPr>
        <w:t xml:space="preserve"> is tested </w:t>
      </w:r>
      <w:proofErr w:type="spellStart"/>
      <w:r w:rsidRPr="00663D8F">
        <w:rPr>
          <w:sz w:val="24"/>
          <w:szCs w:val="24"/>
        </w:rPr>
        <w:t>using</w:t>
      </w:r>
      <w:proofErr w:type="spellEnd"/>
      <w:r w:rsidRPr="00663D8F">
        <w:rPr>
          <w:sz w:val="24"/>
          <w:szCs w:val="24"/>
        </w:rPr>
        <w:t xml:space="preserve"> </w:t>
      </w:r>
      <w:proofErr w:type="spellStart"/>
      <w:r w:rsidRPr="00663D8F">
        <w:rPr>
          <w:sz w:val="24"/>
          <w:szCs w:val="24"/>
        </w:rPr>
        <w:t>long-term</w:t>
      </w:r>
      <w:proofErr w:type="spellEnd"/>
      <w:r w:rsidRPr="00663D8F">
        <w:rPr>
          <w:sz w:val="24"/>
          <w:szCs w:val="24"/>
        </w:rPr>
        <w:t xml:space="preserve"> </w:t>
      </w:r>
      <w:proofErr w:type="spellStart"/>
      <w:r w:rsidRPr="00663D8F">
        <w:rPr>
          <w:sz w:val="24"/>
          <w:szCs w:val="24"/>
        </w:rPr>
        <w:t>dynamic</w:t>
      </w:r>
      <w:proofErr w:type="spellEnd"/>
      <w:r w:rsidRPr="00663D8F">
        <w:rPr>
          <w:sz w:val="24"/>
          <w:szCs w:val="24"/>
        </w:rPr>
        <w:t xml:space="preserve"> </w:t>
      </w:r>
      <w:proofErr w:type="spellStart"/>
      <w:r w:rsidRPr="00663D8F">
        <w:rPr>
          <w:sz w:val="24"/>
          <w:szCs w:val="24"/>
        </w:rPr>
        <w:t>tests</w:t>
      </w:r>
      <w:proofErr w:type="spellEnd"/>
      <w:r w:rsidRPr="00663D8F">
        <w:rPr>
          <w:sz w:val="24"/>
          <w:szCs w:val="24"/>
        </w:rPr>
        <w:t xml:space="preserve"> </w:t>
      </w:r>
    </w:p>
    <w:p w:rsidR="002F3E2F" w:rsidRPr="00663D8F" w:rsidRDefault="001C71DB" w:rsidP="00663D8F">
      <w:pPr>
        <w:pStyle w:val="Listaszerbekezds"/>
        <w:numPr>
          <w:ilvl w:val="0"/>
          <w:numId w:val="5"/>
        </w:numPr>
        <w:jc w:val="both"/>
        <w:rPr>
          <w:sz w:val="24"/>
          <w:szCs w:val="24"/>
        </w:rPr>
      </w:pPr>
      <w:proofErr w:type="spellStart"/>
      <w:r w:rsidRPr="00663D8F">
        <w:rPr>
          <w:sz w:val="24"/>
          <w:szCs w:val="24"/>
        </w:rPr>
        <w:t>meets</w:t>
      </w:r>
      <w:proofErr w:type="spellEnd"/>
      <w:r w:rsidRPr="00663D8F">
        <w:rPr>
          <w:sz w:val="24"/>
          <w:szCs w:val="24"/>
        </w:rPr>
        <w:t xml:space="preserve"> </w:t>
      </w:r>
      <w:proofErr w:type="spellStart"/>
      <w:r w:rsidRPr="00663D8F">
        <w:rPr>
          <w:sz w:val="24"/>
          <w:szCs w:val="24"/>
        </w:rPr>
        <w:t>the</w:t>
      </w:r>
      <w:proofErr w:type="spellEnd"/>
      <w:r w:rsidRPr="00663D8F">
        <w:rPr>
          <w:sz w:val="24"/>
          <w:szCs w:val="24"/>
        </w:rPr>
        <w:t xml:space="preserve"> </w:t>
      </w:r>
      <w:proofErr w:type="spellStart"/>
      <w:r w:rsidRPr="00663D8F">
        <w:rPr>
          <w:sz w:val="24"/>
          <w:szCs w:val="24"/>
        </w:rPr>
        <w:t>highest</w:t>
      </w:r>
      <w:proofErr w:type="spellEnd"/>
      <w:r w:rsidRPr="00663D8F">
        <w:rPr>
          <w:sz w:val="24"/>
          <w:szCs w:val="24"/>
        </w:rPr>
        <w:t xml:space="preserve"> </w:t>
      </w:r>
      <w:proofErr w:type="spellStart"/>
      <w:r w:rsidRPr="00663D8F">
        <w:rPr>
          <w:sz w:val="24"/>
          <w:szCs w:val="24"/>
        </w:rPr>
        <w:t>standards</w:t>
      </w:r>
      <w:proofErr w:type="spellEnd"/>
      <w:r w:rsidRPr="00663D8F">
        <w:rPr>
          <w:sz w:val="24"/>
          <w:szCs w:val="24"/>
        </w:rPr>
        <w:t xml:space="preserve"> </w:t>
      </w:r>
      <w:proofErr w:type="spellStart"/>
      <w:r w:rsidRPr="00663D8F">
        <w:rPr>
          <w:sz w:val="24"/>
          <w:szCs w:val="24"/>
        </w:rPr>
        <w:t>within</w:t>
      </w:r>
      <w:proofErr w:type="spellEnd"/>
      <w:r w:rsidRPr="00663D8F">
        <w:rPr>
          <w:sz w:val="24"/>
          <w:szCs w:val="24"/>
        </w:rPr>
        <w:t xml:space="preserve"> </w:t>
      </w:r>
      <w:proofErr w:type="spellStart"/>
      <w:r w:rsidRPr="00663D8F">
        <w:rPr>
          <w:sz w:val="24"/>
          <w:szCs w:val="24"/>
        </w:rPr>
        <w:t>the</w:t>
      </w:r>
      <w:proofErr w:type="spellEnd"/>
      <w:r w:rsidRPr="00663D8F">
        <w:rPr>
          <w:sz w:val="24"/>
          <w:szCs w:val="24"/>
        </w:rPr>
        <w:t xml:space="preserve"> </w:t>
      </w:r>
      <w:proofErr w:type="spellStart"/>
      <w:r w:rsidRPr="00663D8F">
        <w:rPr>
          <w:sz w:val="24"/>
          <w:szCs w:val="24"/>
        </w:rPr>
        <w:t>automotive</w:t>
      </w:r>
      <w:proofErr w:type="spellEnd"/>
      <w:r w:rsidRPr="00663D8F">
        <w:rPr>
          <w:sz w:val="24"/>
          <w:szCs w:val="24"/>
        </w:rPr>
        <w:t xml:space="preserve"> </w:t>
      </w:r>
      <w:proofErr w:type="spellStart"/>
      <w:r w:rsidRPr="00663D8F">
        <w:rPr>
          <w:sz w:val="24"/>
          <w:szCs w:val="24"/>
        </w:rPr>
        <w:t>industry</w:t>
      </w:r>
      <w:proofErr w:type="spellEnd"/>
      <w:r w:rsidRPr="00663D8F">
        <w:rPr>
          <w:sz w:val="24"/>
          <w:szCs w:val="24"/>
        </w:rPr>
        <w:t xml:space="preserve"> </w:t>
      </w:r>
    </w:p>
    <w:sectPr w:rsidR="002F3E2F" w:rsidRPr="00663D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161C9"/>
    <w:multiLevelType w:val="hybridMultilevel"/>
    <w:tmpl w:val="6EEE3792"/>
    <w:lvl w:ilvl="0" w:tplc="C206F96C">
      <w:numFmt w:val="bullet"/>
      <w:lvlText w:val="•"/>
      <w:lvlJc w:val="left"/>
      <w:pPr>
        <w:ind w:left="1065" w:hanging="705"/>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1418067C"/>
    <w:multiLevelType w:val="hybridMultilevel"/>
    <w:tmpl w:val="2834D4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4B51D87"/>
    <w:multiLevelType w:val="hybridMultilevel"/>
    <w:tmpl w:val="AF2E2E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3646151"/>
    <w:multiLevelType w:val="hybridMultilevel"/>
    <w:tmpl w:val="2DB27380"/>
    <w:lvl w:ilvl="0" w:tplc="50FC5D92">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B886F63"/>
    <w:multiLevelType w:val="hybridMultilevel"/>
    <w:tmpl w:val="DD0E1A1A"/>
    <w:lvl w:ilvl="0" w:tplc="50FC5D9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C8557C1"/>
    <w:multiLevelType w:val="hybridMultilevel"/>
    <w:tmpl w:val="900218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435D7F"/>
    <w:multiLevelType w:val="hybridMultilevel"/>
    <w:tmpl w:val="284A2354"/>
    <w:lvl w:ilvl="0" w:tplc="50FC5D9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F063D56"/>
    <w:multiLevelType w:val="hybridMultilevel"/>
    <w:tmpl w:val="8B048C26"/>
    <w:lvl w:ilvl="0" w:tplc="C206F96C">
      <w:numFmt w:val="bullet"/>
      <w:lvlText w:val="•"/>
      <w:lvlJc w:val="left"/>
      <w:pPr>
        <w:ind w:left="1065" w:hanging="705"/>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E824466"/>
    <w:multiLevelType w:val="hybridMultilevel"/>
    <w:tmpl w:val="8A72C0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3A3784E"/>
    <w:multiLevelType w:val="hybridMultilevel"/>
    <w:tmpl w:val="5242175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6"/>
  </w:num>
  <w:num w:numId="3">
    <w:abstractNumId w:val="4"/>
  </w:num>
  <w:num w:numId="4">
    <w:abstractNumId w:val="9"/>
  </w:num>
  <w:num w:numId="5">
    <w:abstractNumId w:val="2"/>
  </w:num>
  <w:num w:numId="6">
    <w:abstractNumId w:val="1"/>
  </w:num>
  <w:num w:numId="7">
    <w:abstractNumId w:val="0"/>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397"/>
    <w:rsid w:val="00054762"/>
    <w:rsid w:val="00071FC5"/>
    <w:rsid w:val="00184575"/>
    <w:rsid w:val="001C71DB"/>
    <w:rsid w:val="002B7D0B"/>
    <w:rsid w:val="002C5055"/>
    <w:rsid w:val="002E0022"/>
    <w:rsid w:val="002F3E2F"/>
    <w:rsid w:val="00340110"/>
    <w:rsid w:val="0035538D"/>
    <w:rsid w:val="00371175"/>
    <w:rsid w:val="0039413B"/>
    <w:rsid w:val="00434416"/>
    <w:rsid w:val="00482397"/>
    <w:rsid w:val="00552CD2"/>
    <w:rsid w:val="00567506"/>
    <w:rsid w:val="00567FEC"/>
    <w:rsid w:val="00595CD0"/>
    <w:rsid w:val="00600E3F"/>
    <w:rsid w:val="006039BD"/>
    <w:rsid w:val="00663D8F"/>
    <w:rsid w:val="006A22D7"/>
    <w:rsid w:val="006C6D26"/>
    <w:rsid w:val="006D6210"/>
    <w:rsid w:val="007A78C5"/>
    <w:rsid w:val="0081673E"/>
    <w:rsid w:val="008F04BC"/>
    <w:rsid w:val="008F526F"/>
    <w:rsid w:val="009A76E1"/>
    <w:rsid w:val="00A0749C"/>
    <w:rsid w:val="00A546AE"/>
    <w:rsid w:val="00A72E30"/>
    <w:rsid w:val="00B376E3"/>
    <w:rsid w:val="00B940DB"/>
    <w:rsid w:val="00C76103"/>
    <w:rsid w:val="00CC20B1"/>
    <w:rsid w:val="00D422A9"/>
    <w:rsid w:val="00D63D04"/>
    <w:rsid w:val="00E1372E"/>
    <w:rsid w:val="00E957E0"/>
    <w:rsid w:val="00F12B08"/>
    <w:rsid w:val="00F83466"/>
    <w:rsid w:val="00FA194A"/>
    <w:rsid w:val="00FB10E6"/>
    <w:rsid w:val="00FC3029"/>
    <w:rsid w:val="00FE46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4262"/>
  <w15:docId w15:val="{A0C725C0-F746-4224-9561-0030383D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40110"/>
    <w:pPr>
      <w:ind w:left="720"/>
      <w:contextualSpacing/>
    </w:pPr>
  </w:style>
  <w:style w:type="character" w:styleId="Hiperhivatkozs">
    <w:name w:val="Hyperlink"/>
    <w:basedOn w:val="Bekezdsalapbettpusa"/>
    <w:uiPriority w:val="99"/>
    <w:semiHidden/>
    <w:unhideWhenUsed/>
    <w:rsid w:val="00C76103"/>
    <w:rPr>
      <w:color w:val="0563C1"/>
      <w:u w:val="single"/>
    </w:rPr>
  </w:style>
  <w:style w:type="table" w:styleId="Rcsostblzat">
    <w:name w:val="Table Grid"/>
    <w:basedOn w:val="Normltblzat"/>
    <w:uiPriority w:val="39"/>
    <w:rsid w:val="008F0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1C71D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C71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70053">
      <w:bodyDiv w:val="1"/>
      <w:marLeft w:val="0"/>
      <w:marRight w:val="0"/>
      <w:marTop w:val="0"/>
      <w:marBottom w:val="0"/>
      <w:divBdr>
        <w:top w:val="none" w:sz="0" w:space="0" w:color="auto"/>
        <w:left w:val="none" w:sz="0" w:space="0" w:color="auto"/>
        <w:bottom w:val="none" w:sz="0" w:space="0" w:color="auto"/>
        <w:right w:val="none" w:sz="0" w:space="0" w:color="auto"/>
      </w:divBdr>
    </w:div>
    <w:div w:id="144666088">
      <w:bodyDiv w:val="1"/>
      <w:marLeft w:val="0"/>
      <w:marRight w:val="0"/>
      <w:marTop w:val="0"/>
      <w:marBottom w:val="0"/>
      <w:divBdr>
        <w:top w:val="none" w:sz="0" w:space="0" w:color="auto"/>
        <w:left w:val="none" w:sz="0" w:space="0" w:color="auto"/>
        <w:bottom w:val="none" w:sz="0" w:space="0" w:color="auto"/>
        <w:right w:val="none" w:sz="0" w:space="0" w:color="auto"/>
      </w:divBdr>
    </w:div>
    <w:div w:id="207839726">
      <w:bodyDiv w:val="1"/>
      <w:marLeft w:val="0"/>
      <w:marRight w:val="0"/>
      <w:marTop w:val="0"/>
      <w:marBottom w:val="0"/>
      <w:divBdr>
        <w:top w:val="none" w:sz="0" w:space="0" w:color="auto"/>
        <w:left w:val="none" w:sz="0" w:space="0" w:color="auto"/>
        <w:bottom w:val="none" w:sz="0" w:space="0" w:color="auto"/>
        <w:right w:val="none" w:sz="0" w:space="0" w:color="auto"/>
      </w:divBdr>
    </w:div>
    <w:div w:id="358547875">
      <w:bodyDiv w:val="1"/>
      <w:marLeft w:val="0"/>
      <w:marRight w:val="0"/>
      <w:marTop w:val="0"/>
      <w:marBottom w:val="0"/>
      <w:divBdr>
        <w:top w:val="none" w:sz="0" w:space="0" w:color="auto"/>
        <w:left w:val="none" w:sz="0" w:space="0" w:color="auto"/>
        <w:bottom w:val="none" w:sz="0" w:space="0" w:color="auto"/>
        <w:right w:val="none" w:sz="0" w:space="0" w:color="auto"/>
      </w:divBdr>
    </w:div>
    <w:div w:id="505482933">
      <w:bodyDiv w:val="1"/>
      <w:marLeft w:val="0"/>
      <w:marRight w:val="0"/>
      <w:marTop w:val="0"/>
      <w:marBottom w:val="0"/>
      <w:divBdr>
        <w:top w:val="none" w:sz="0" w:space="0" w:color="auto"/>
        <w:left w:val="none" w:sz="0" w:space="0" w:color="auto"/>
        <w:bottom w:val="none" w:sz="0" w:space="0" w:color="auto"/>
        <w:right w:val="none" w:sz="0" w:space="0" w:color="auto"/>
      </w:divBdr>
    </w:div>
    <w:div w:id="596907595">
      <w:bodyDiv w:val="1"/>
      <w:marLeft w:val="0"/>
      <w:marRight w:val="0"/>
      <w:marTop w:val="0"/>
      <w:marBottom w:val="0"/>
      <w:divBdr>
        <w:top w:val="none" w:sz="0" w:space="0" w:color="auto"/>
        <w:left w:val="none" w:sz="0" w:space="0" w:color="auto"/>
        <w:bottom w:val="none" w:sz="0" w:space="0" w:color="auto"/>
        <w:right w:val="none" w:sz="0" w:space="0" w:color="auto"/>
      </w:divBdr>
    </w:div>
    <w:div w:id="715466751">
      <w:bodyDiv w:val="1"/>
      <w:marLeft w:val="0"/>
      <w:marRight w:val="0"/>
      <w:marTop w:val="0"/>
      <w:marBottom w:val="0"/>
      <w:divBdr>
        <w:top w:val="none" w:sz="0" w:space="0" w:color="auto"/>
        <w:left w:val="none" w:sz="0" w:space="0" w:color="auto"/>
        <w:bottom w:val="none" w:sz="0" w:space="0" w:color="auto"/>
        <w:right w:val="none" w:sz="0" w:space="0" w:color="auto"/>
      </w:divBdr>
    </w:div>
    <w:div w:id="748501607">
      <w:bodyDiv w:val="1"/>
      <w:marLeft w:val="0"/>
      <w:marRight w:val="0"/>
      <w:marTop w:val="0"/>
      <w:marBottom w:val="0"/>
      <w:divBdr>
        <w:top w:val="none" w:sz="0" w:space="0" w:color="auto"/>
        <w:left w:val="none" w:sz="0" w:space="0" w:color="auto"/>
        <w:bottom w:val="none" w:sz="0" w:space="0" w:color="auto"/>
        <w:right w:val="none" w:sz="0" w:space="0" w:color="auto"/>
      </w:divBdr>
    </w:div>
    <w:div w:id="801733114">
      <w:bodyDiv w:val="1"/>
      <w:marLeft w:val="0"/>
      <w:marRight w:val="0"/>
      <w:marTop w:val="0"/>
      <w:marBottom w:val="0"/>
      <w:divBdr>
        <w:top w:val="none" w:sz="0" w:space="0" w:color="auto"/>
        <w:left w:val="none" w:sz="0" w:space="0" w:color="auto"/>
        <w:bottom w:val="none" w:sz="0" w:space="0" w:color="auto"/>
        <w:right w:val="none" w:sz="0" w:space="0" w:color="auto"/>
      </w:divBdr>
    </w:div>
    <w:div w:id="1213037400">
      <w:bodyDiv w:val="1"/>
      <w:marLeft w:val="0"/>
      <w:marRight w:val="0"/>
      <w:marTop w:val="0"/>
      <w:marBottom w:val="0"/>
      <w:divBdr>
        <w:top w:val="none" w:sz="0" w:space="0" w:color="auto"/>
        <w:left w:val="none" w:sz="0" w:space="0" w:color="auto"/>
        <w:bottom w:val="none" w:sz="0" w:space="0" w:color="auto"/>
        <w:right w:val="none" w:sz="0" w:space="0" w:color="auto"/>
      </w:divBdr>
    </w:div>
    <w:div w:id="1326594944">
      <w:bodyDiv w:val="1"/>
      <w:marLeft w:val="0"/>
      <w:marRight w:val="0"/>
      <w:marTop w:val="0"/>
      <w:marBottom w:val="0"/>
      <w:divBdr>
        <w:top w:val="none" w:sz="0" w:space="0" w:color="auto"/>
        <w:left w:val="none" w:sz="0" w:space="0" w:color="auto"/>
        <w:bottom w:val="none" w:sz="0" w:space="0" w:color="auto"/>
        <w:right w:val="none" w:sz="0" w:space="0" w:color="auto"/>
      </w:divBdr>
    </w:div>
    <w:div w:id="1569070275">
      <w:bodyDiv w:val="1"/>
      <w:marLeft w:val="0"/>
      <w:marRight w:val="0"/>
      <w:marTop w:val="0"/>
      <w:marBottom w:val="0"/>
      <w:divBdr>
        <w:top w:val="none" w:sz="0" w:space="0" w:color="auto"/>
        <w:left w:val="none" w:sz="0" w:space="0" w:color="auto"/>
        <w:bottom w:val="none" w:sz="0" w:space="0" w:color="auto"/>
        <w:right w:val="none" w:sz="0" w:space="0" w:color="auto"/>
      </w:divBdr>
    </w:div>
    <w:div w:id="1578515567">
      <w:bodyDiv w:val="1"/>
      <w:marLeft w:val="0"/>
      <w:marRight w:val="0"/>
      <w:marTop w:val="0"/>
      <w:marBottom w:val="0"/>
      <w:divBdr>
        <w:top w:val="none" w:sz="0" w:space="0" w:color="auto"/>
        <w:left w:val="none" w:sz="0" w:space="0" w:color="auto"/>
        <w:bottom w:val="none" w:sz="0" w:space="0" w:color="auto"/>
        <w:right w:val="none" w:sz="0" w:space="0" w:color="auto"/>
      </w:divBdr>
      <w:divsChild>
        <w:div w:id="123158311">
          <w:marLeft w:val="0"/>
          <w:marRight w:val="0"/>
          <w:marTop w:val="75"/>
          <w:marBottom w:val="300"/>
          <w:divBdr>
            <w:top w:val="none" w:sz="0" w:space="0" w:color="auto"/>
            <w:left w:val="none" w:sz="0" w:space="0" w:color="auto"/>
            <w:bottom w:val="none" w:sz="0" w:space="0" w:color="auto"/>
            <w:right w:val="none" w:sz="0" w:space="0" w:color="auto"/>
          </w:divBdr>
        </w:div>
      </w:divsChild>
    </w:div>
    <w:div w:id="1636056507">
      <w:bodyDiv w:val="1"/>
      <w:marLeft w:val="0"/>
      <w:marRight w:val="0"/>
      <w:marTop w:val="0"/>
      <w:marBottom w:val="0"/>
      <w:divBdr>
        <w:top w:val="none" w:sz="0" w:space="0" w:color="auto"/>
        <w:left w:val="none" w:sz="0" w:space="0" w:color="auto"/>
        <w:bottom w:val="none" w:sz="0" w:space="0" w:color="auto"/>
        <w:right w:val="none" w:sz="0" w:space="0" w:color="auto"/>
      </w:divBdr>
    </w:div>
    <w:div w:id="1828397344">
      <w:bodyDiv w:val="1"/>
      <w:marLeft w:val="0"/>
      <w:marRight w:val="0"/>
      <w:marTop w:val="0"/>
      <w:marBottom w:val="0"/>
      <w:divBdr>
        <w:top w:val="none" w:sz="0" w:space="0" w:color="auto"/>
        <w:left w:val="none" w:sz="0" w:space="0" w:color="auto"/>
        <w:bottom w:val="none" w:sz="0" w:space="0" w:color="auto"/>
        <w:right w:val="none" w:sz="0" w:space="0" w:color="auto"/>
      </w:divBdr>
    </w:div>
    <w:div w:id="196827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860</Characters>
  <Application>Microsoft Office Word</Application>
  <DocSecurity>0</DocSecurity>
  <Lines>7</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Öreglaki István</dc:creator>
  <cp:keywords/>
  <dc:description/>
  <cp:lastModifiedBy>Kugelmann Eszter</cp:lastModifiedBy>
  <cp:revision>2</cp:revision>
  <dcterms:created xsi:type="dcterms:W3CDTF">2020-05-15T07:11:00Z</dcterms:created>
  <dcterms:modified xsi:type="dcterms:W3CDTF">2020-05-15T07:11:00Z</dcterms:modified>
</cp:coreProperties>
</file>