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E2F" w:rsidRPr="00E9345A" w:rsidRDefault="00E9345A" w:rsidP="00E9345A">
      <w:pPr>
        <w:jc w:val="both"/>
        <w:rPr>
          <w:b/>
          <w:bCs/>
          <w:sz w:val="24"/>
          <w:szCs w:val="24"/>
          <w:u w:val="single"/>
        </w:rPr>
      </w:pPr>
      <w:r w:rsidRPr="00E9345A">
        <w:rPr>
          <w:b/>
          <w:bCs/>
          <w:sz w:val="24"/>
          <w:szCs w:val="24"/>
        </w:rPr>
        <w:t xml:space="preserve">RATI | </w:t>
      </w:r>
      <w:proofErr w:type="spellStart"/>
      <w:r w:rsidRPr="00E9345A">
        <w:rPr>
          <w:b/>
          <w:bCs/>
          <w:sz w:val="24"/>
          <w:szCs w:val="24"/>
        </w:rPr>
        <w:t>Hanger</w:t>
      </w:r>
      <w:proofErr w:type="spellEnd"/>
    </w:p>
    <w:p w:rsidR="001C71DB" w:rsidRPr="00E9345A" w:rsidRDefault="001C71DB" w:rsidP="00E9345A">
      <w:pPr>
        <w:spacing w:after="0"/>
        <w:jc w:val="both"/>
        <w:rPr>
          <w:sz w:val="24"/>
          <w:szCs w:val="24"/>
        </w:rPr>
      </w:pPr>
      <w:r w:rsidRPr="00E9345A">
        <w:rPr>
          <w:sz w:val="24"/>
          <w:szCs w:val="24"/>
        </w:rPr>
        <w:t xml:space="preserve">Un </w:t>
      </w:r>
      <w:proofErr w:type="spellStart"/>
      <w:r w:rsidRPr="00E9345A">
        <w:rPr>
          <w:sz w:val="24"/>
          <w:szCs w:val="24"/>
        </w:rPr>
        <w:t>cintre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que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vous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pouvez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utiliser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en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dedans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et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en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dehors</w:t>
      </w:r>
      <w:proofErr w:type="spellEnd"/>
      <w:r w:rsidRPr="00E9345A">
        <w:rPr>
          <w:sz w:val="24"/>
          <w:szCs w:val="24"/>
        </w:rPr>
        <w:t xml:space="preserve"> de </w:t>
      </w:r>
      <w:proofErr w:type="spellStart"/>
      <w:r w:rsidRPr="00E9345A">
        <w:rPr>
          <w:sz w:val="24"/>
          <w:szCs w:val="24"/>
        </w:rPr>
        <w:t>voiture</w:t>
      </w:r>
      <w:proofErr w:type="spellEnd"/>
      <w:r w:rsidRPr="00E9345A">
        <w:rPr>
          <w:sz w:val="24"/>
          <w:szCs w:val="24"/>
        </w:rPr>
        <w:t>.</w:t>
      </w:r>
    </w:p>
    <w:p w:rsidR="00FE46BB" w:rsidRPr="00E9345A" w:rsidRDefault="00FE46BB" w:rsidP="00E9345A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84575" w:rsidRPr="00E9345A" w:rsidRDefault="001C71DB" w:rsidP="00E9345A">
      <w:pPr>
        <w:spacing w:after="0"/>
        <w:jc w:val="both"/>
        <w:rPr>
          <w:b/>
          <w:caps/>
          <w:sz w:val="24"/>
          <w:szCs w:val="24"/>
          <w:lang w:val="fr-FR"/>
        </w:rPr>
      </w:pPr>
      <w:r w:rsidRPr="00E9345A">
        <w:rPr>
          <w:rFonts w:eastAsia="Times New Roman" w:cs="Times New Roman"/>
          <w:b/>
          <w:caps/>
          <w:sz w:val="24"/>
          <w:szCs w:val="24"/>
          <w:lang w:val="fr-FR" w:eastAsia="hu-HU"/>
        </w:rPr>
        <w:t>Restez mobil</w:t>
      </w:r>
      <w:r w:rsidR="00434416" w:rsidRPr="00E9345A">
        <w:rPr>
          <w:rFonts w:eastAsia="Times New Roman" w:cs="Times New Roman"/>
          <w:b/>
          <w:caps/>
          <w:sz w:val="24"/>
          <w:szCs w:val="24"/>
          <w:lang w:val="fr-FR" w:eastAsia="hu-HU"/>
        </w:rPr>
        <w:t xml:space="preserve"> </w:t>
      </w:r>
    </w:p>
    <w:p w:rsidR="001C71DB" w:rsidRPr="00E9345A" w:rsidRDefault="001C71DB" w:rsidP="00E9345A">
      <w:pPr>
        <w:pStyle w:val="Listaszerbekezds"/>
        <w:numPr>
          <w:ilvl w:val="0"/>
          <w:numId w:val="10"/>
        </w:numPr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E9345A">
        <w:rPr>
          <w:rFonts w:eastAsia="Times New Roman" w:cs="Times New Roman"/>
          <w:bCs/>
          <w:sz w:val="24"/>
          <w:szCs w:val="24"/>
          <w:lang w:val="fr-FR" w:eastAsia="hu-HU"/>
        </w:rPr>
        <w:t>Etes-vous souvent en voyage d'affaires? Est-il inconfortable de porter votre costume ? Nous avons une solution. Metez votre manteau, votre veste sur le cintre Rati à la maison, emportez-le avec vous jusqu'à votre voiture, attachez-le d'un seul coup et démarre sur la route. À votre arrivée, vous pourriez facilement ranger tes vêtements à l’hôtel grâce au cintre Rati.</w:t>
      </w:r>
    </w:p>
    <w:p w:rsidR="001C71DB" w:rsidRPr="00E9345A" w:rsidRDefault="001C71DB" w:rsidP="00E9345A">
      <w:pPr>
        <w:pStyle w:val="Listaszerbekezds"/>
        <w:numPr>
          <w:ilvl w:val="0"/>
          <w:numId w:val="10"/>
        </w:numPr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proofErr w:type="spellStart"/>
      <w:r w:rsidRPr="00E9345A">
        <w:rPr>
          <w:sz w:val="24"/>
          <w:szCs w:val="24"/>
        </w:rPr>
        <w:t>C’est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une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housse</w:t>
      </w:r>
      <w:proofErr w:type="spellEnd"/>
      <w:r w:rsidRPr="00E9345A">
        <w:rPr>
          <w:sz w:val="24"/>
          <w:szCs w:val="24"/>
        </w:rPr>
        <w:t xml:space="preserve"> de </w:t>
      </w:r>
      <w:proofErr w:type="spellStart"/>
      <w:r w:rsidRPr="00E9345A">
        <w:rPr>
          <w:sz w:val="24"/>
          <w:szCs w:val="24"/>
        </w:rPr>
        <w:t>costume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parfaite</w:t>
      </w:r>
      <w:proofErr w:type="spellEnd"/>
      <w:r w:rsidRPr="00E9345A">
        <w:rPr>
          <w:sz w:val="24"/>
          <w:szCs w:val="24"/>
        </w:rPr>
        <w:t xml:space="preserve"> pour </w:t>
      </w:r>
      <w:proofErr w:type="spellStart"/>
      <w:r w:rsidRPr="00E9345A">
        <w:rPr>
          <w:sz w:val="24"/>
          <w:szCs w:val="24"/>
        </w:rPr>
        <w:t>ranger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et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transporter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des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vestes</w:t>
      </w:r>
      <w:proofErr w:type="spellEnd"/>
      <w:r w:rsidRPr="00E9345A">
        <w:rPr>
          <w:sz w:val="24"/>
          <w:szCs w:val="24"/>
        </w:rPr>
        <w:t xml:space="preserve">, </w:t>
      </w:r>
      <w:proofErr w:type="spellStart"/>
      <w:r w:rsidRPr="00E9345A">
        <w:rPr>
          <w:sz w:val="24"/>
          <w:szCs w:val="24"/>
        </w:rPr>
        <w:t>des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pantalons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et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des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jupes</w:t>
      </w:r>
      <w:proofErr w:type="spellEnd"/>
    </w:p>
    <w:p w:rsidR="00F83466" w:rsidRPr="00E9345A" w:rsidRDefault="00F83466" w:rsidP="00E9345A">
      <w:pPr>
        <w:jc w:val="both"/>
        <w:rPr>
          <w:rFonts w:eastAsia="Times New Roman" w:cs="Times New Roman"/>
          <w:b/>
          <w:sz w:val="24"/>
          <w:szCs w:val="24"/>
          <w:lang w:val="en-GB" w:eastAsia="hu-HU"/>
        </w:rPr>
      </w:pPr>
    </w:p>
    <w:p w:rsidR="00184575" w:rsidRPr="00E9345A" w:rsidRDefault="001C71DB" w:rsidP="00E9345A">
      <w:pPr>
        <w:spacing w:after="0"/>
        <w:jc w:val="both"/>
        <w:rPr>
          <w:b/>
          <w:caps/>
          <w:sz w:val="24"/>
          <w:szCs w:val="24"/>
          <w:lang w:val="de-DE"/>
        </w:rPr>
      </w:pPr>
      <w:r w:rsidRPr="00E9345A">
        <w:rPr>
          <w:rFonts w:eastAsia="Times New Roman" w:cs="Times New Roman"/>
          <w:b/>
          <w:caps/>
          <w:sz w:val="24"/>
          <w:szCs w:val="24"/>
          <w:lang w:val="de-DE" w:eastAsia="hu-HU"/>
        </w:rPr>
        <w:t>L’arrimer, ou VOUS vOULEZ</w:t>
      </w:r>
      <w:r w:rsidR="00434416" w:rsidRPr="00E9345A">
        <w:rPr>
          <w:rFonts w:eastAsia="Times New Roman" w:cs="Times New Roman"/>
          <w:b/>
          <w:caps/>
          <w:sz w:val="24"/>
          <w:szCs w:val="24"/>
          <w:lang w:val="de-DE" w:eastAsia="hu-HU"/>
        </w:rPr>
        <w:t xml:space="preserve"> </w:t>
      </w:r>
    </w:p>
    <w:p w:rsidR="001C71DB" w:rsidRPr="00E9345A" w:rsidRDefault="001C71DB" w:rsidP="00E9345A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proofErr w:type="spellStart"/>
      <w:r w:rsidRPr="00E9345A">
        <w:rPr>
          <w:sz w:val="24"/>
          <w:szCs w:val="24"/>
        </w:rPr>
        <w:t>C'est</w:t>
      </w:r>
      <w:proofErr w:type="spellEnd"/>
      <w:r w:rsidRPr="00E9345A">
        <w:rPr>
          <w:sz w:val="24"/>
          <w:szCs w:val="24"/>
        </w:rPr>
        <w:t xml:space="preserve"> un </w:t>
      </w:r>
      <w:proofErr w:type="spellStart"/>
      <w:r w:rsidRPr="00E9345A">
        <w:rPr>
          <w:sz w:val="24"/>
          <w:szCs w:val="24"/>
        </w:rPr>
        <w:t>jeu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d'enfant</w:t>
      </w:r>
      <w:proofErr w:type="spellEnd"/>
      <w:r w:rsidRPr="00E9345A">
        <w:rPr>
          <w:sz w:val="24"/>
          <w:szCs w:val="24"/>
        </w:rPr>
        <w:t xml:space="preserve">, la </w:t>
      </w:r>
      <w:proofErr w:type="spellStart"/>
      <w:r w:rsidRPr="00E9345A">
        <w:rPr>
          <w:sz w:val="24"/>
          <w:szCs w:val="24"/>
        </w:rPr>
        <w:t>fixation</w:t>
      </w:r>
      <w:proofErr w:type="spellEnd"/>
      <w:r w:rsidRPr="00E9345A">
        <w:rPr>
          <w:sz w:val="24"/>
          <w:szCs w:val="24"/>
        </w:rPr>
        <w:t xml:space="preserve"> de </w:t>
      </w:r>
      <w:proofErr w:type="spellStart"/>
      <w:r w:rsidRPr="00E9345A">
        <w:rPr>
          <w:sz w:val="24"/>
          <w:szCs w:val="24"/>
        </w:rPr>
        <w:t>l'adaptateur</w:t>
      </w:r>
      <w:proofErr w:type="spellEnd"/>
      <w:r w:rsidRPr="00E9345A">
        <w:rPr>
          <w:sz w:val="24"/>
          <w:szCs w:val="24"/>
        </w:rPr>
        <w:t xml:space="preserve"> par 3 </w:t>
      </w:r>
      <w:proofErr w:type="spellStart"/>
      <w:r w:rsidRPr="00E9345A">
        <w:rPr>
          <w:sz w:val="24"/>
          <w:szCs w:val="24"/>
        </w:rPr>
        <w:t>vis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sur</w:t>
      </w:r>
      <w:proofErr w:type="spellEnd"/>
      <w:r w:rsidRPr="00E9345A">
        <w:rPr>
          <w:sz w:val="24"/>
          <w:szCs w:val="24"/>
        </w:rPr>
        <w:t xml:space="preserve"> les </w:t>
      </w:r>
      <w:proofErr w:type="spellStart"/>
      <w:r w:rsidRPr="00E9345A">
        <w:rPr>
          <w:sz w:val="24"/>
          <w:szCs w:val="24"/>
        </w:rPr>
        <w:t>tiges</w:t>
      </w:r>
      <w:proofErr w:type="spellEnd"/>
      <w:r w:rsidRPr="00E9345A">
        <w:rPr>
          <w:sz w:val="24"/>
          <w:szCs w:val="24"/>
        </w:rPr>
        <w:t xml:space="preserve"> de </w:t>
      </w:r>
      <w:proofErr w:type="spellStart"/>
      <w:r w:rsidRPr="00E9345A">
        <w:rPr>
          <w:sz w:val="24"/>
          <w:szCs w:val="24"/>
        </w:rPr>
        <w:t>l’appui-tête</w:t>
      </w:r>
      <w:proofErr w:type="spellEnd"/>
      <w:r w:rsidRPr="00E9345A">
        <w:rPr>
          <w:sz w:val="24"/>
          <w:szCs w:val="24"/>
        </w:rPr>
        <w:t xml:space="preserve"> Pour </w:t>
      </w:r>
      <w:proofErr w:type="spellStart"/>
      <w:r w:rsidRPr="00E9345A">
        <w:rPr>
          <w:sz w:val="24"/>
          <w:szCs w:val="24"/>
        </w:rPr>
        <w:t>ce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faire</w:t>
      </w:r>
      <w:proofErr w:type="spellEnd"/>
      <w:r w:rsidRPr="00E9345A">
        <w:rPr>
          <w:sz w:val="24"/>
          <w:szCs w:val="24"/>
        </w:rPr>
        <w:t xml:space="preserve">, </w:t>
      </w:r>
      <w:proofErr w:type="spellStart"/>
      <w:r w:rsidRPr="00E9345A">
        <w:rPr>
          <w:sz w:val="24"/>
          <w:szCs w:val="24"/>
        </w:rPr>
        <w:t>vous</w:t>
      </w:r>
      <w:proofErr w:type="spellEnd"/>
      <w:r w:rsidRPr="00E9345A">
        <w:rPr>
          <w:sz w:val="24"/>
          <w:szCs w:val="24"/>
        </w:rPr>
        <w:t xml:space="preserve"> y </w:t>
      </w:r>
      <w:proofErr w:type="spellStart"/>
      <w:r w:rsidRPr="00E9345A">
        <w:rPr>
          <w:sz w:val="24"/>
          <w:szCs w:val="24"/>
        </w:rPr>
        <w:t>accrochez</w:t>
      </w:r>
      <w:proofErr w:type="spellEnd"/>
      <w:r w:rsidRPr="00E9345A">
        <w:rPr>
          <w:sz w:val="24"/>
          <w:szCs w:val="24"/>
        </w:rPr>
        <w:t xml:space="preserve"> le </w:t>
      </w:r>
      <w:proofErr w:type="spellStart"/>
      <w:r w:rsidRPr="00E9345A">
        <w:rPr>
          <w:sz w:val="24"/>
          <w:szCs w:val="24"/>
        </w:rPr>
        <w:t>cintre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en</w:t>
      </w:r>
      <w:proofErr w:type="spellEnd"/>
      <w:r w:rsidRPr="00E9345A">
        <w:rPr>
          <w:sz w:val="24"/>
          <w:szCs w:val="24"/>
        </w:rPr>
        <w:t xml:space="preserve"> un </w:t>
      </w:r>
      <w:proofErr w:type="spellStart"/>
      <w:r w:rsidRPr="00E9345A">
        <w:rPr>
          <w:sz w:val="24"/>
          <w:szCs w:val="24"/>
        </w:rPr>
        <w:t>seul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geste</w:t>
      </w:r>
      <w:proofErr w:type="spellEnd"/>
      <w:r w:rsidRPr="00E9345A">
        <w:rPr>
          <w:sz w:val="24"/>
          <w:szCs w:val="24"/>
        </w:rPr>
        <w:t>.</w:t>
      </w:r>
    </w:p>
    <w:p w:rsidR="00F83466" w:rsidRPr="00E9345A" w:rsidRDefault="00F83466" w:rsidP="00E9345A">
      <w:pPr>
        <w:jc w:val="both"/>
        <w:rPr>
          <w:sz w:val="24"/>
          <w:szCs w:val="24"/>
        </w:rPr>
      </w:pPr>
    </w:p>
    <w:p w:rsidR="001C71DB" w:rsidRPr="00E9345A" w:rsidRDefault="001C71DB" w:rsidP="00E9345A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9345A">
        <w:rPr>
          <w:rFonts w:cstheme="minorHAnsi"/>
          <w:b/>
          <w:bCs/>
          <w:caps/>
          <w:sz w:val="24"/>
          <w:szCs w:val="24"/>
        </w:rPr>
        <w:t>Il est simplement beau</w:t>
      </w:r>
      <w:r w:rsidR="00434416" w:rsidRPr="00E9345A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1C71DB" w:rsidRPr="00E9345A" w:rsidRDefault="001C71DB" w:rsidP="00E9345A">
      <w:pPr>
        <w:jc w:val="both"/>
        <w:rPr>
          <w:sz w:val="24"/>
          <w:szCs w:val="24"/>
        </w:rPr>
      </w:pPr>
      <w:proofErr w:type="spellStart"/>
      <w:r w:rsidRPr="00E9345A">
        <w:rPr>
          <w:sz w:val="24"/>
          <w:szCs w:val="24"/>
        </w:rPr>
        <w:t>Nous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sommes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convaincus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que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l'atmosphère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d'un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intérieur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dépend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des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détails</w:t>
      </w:r>
      <w:proofErr w:type="spellEnd"/>
      <w:r w:rsidRPr="00E9345A">
        <w:rPr>
          <w:sz w:val="24"/>
          <w:szCs w:val="24"/>
        </w:rPr>
        <w:t xml:space="preserve"> de bon </w:t>
      </w:r>
      <w:proofErr w:type="spellStart"/>
      <w:r w:rsidRPr="00E9345A">
        <w:rPr>
          <w:sz w:val="24"/>
          <w:szCs w:val="24"/>
        </w:rPr>
        <w:t>goût</w:t>
      </w:r>
      <w:proofErr w:type="spellEnd"/>
      <w:r w:rsidRPr="00E9345A">
        <w:rPr>
          <w:sz w:val="24"/>
          <w:szCs w:val="24"/>
        </w:rPr>
        <w:t xml:space="preserve">. Nos </w:t>
      </w:r>
      <w:proofErr w:type="spellStart"/>
      <w:r w:rsidRPr="00E9345A">
        <w:rPr>
          <w:sz w:val="24"/>
          <w:szCs w:val="24"/>
        </w:rPr>
        <w:t>designers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primés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RedDot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veillent</w:t>
      </w:r>
      <w:proofErr w:type="spellEnd"/>
      <w:r w:rsidRPr="00E9345A">
        <w:rPr>
          <w:sz w:val="24"/>
          <w:szCs w:val="24"/>
        </w:rPr>
        <w:t xml:space="preserve"> à </w:t>
      </w:r>
      <w:proofErr w:type="spellStart"/>
      <w:r w:rsidRPr="00E9345A">
        <w:rPr>
          <w:sz w:val="24"/>
          <w:szCs w:val="24"/>
        </w:rPr>
        <w:t>ce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que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l'apparence</w:t>
      </w:r>
      <w:proofErr w:type="spellEnd"/>
      <w:r w:rsidRPr="00E9345A">
        <w:rPr>
          <w:sz w:val="24"/>
          <w:szCs w:val="24"/>
        </w:rPr>
        <w:t xml:space="preserve"> de </w:t>
      </w:r>
      <w:proofErr w:type="spellStart"/>
      <w:r w:rsidRPr="00E9345A">
        <w:rPr>
          <w:sz w:val="24"/>
          <w:szCs w:val="24"/>
        </w:rPr>
        <w:t>chacun</w:t>
      </w:r>
      <w:proofErr w:type="spellEnd"/>
      <w:r w:rsidRPr="00E9345A">
        <w:rPr>
          <w:sz w:val="24"/>
          <w:szCs w:val="24"/>
        </w:rPr>
        <w:t xml:space="preserve"> de nos </w:t>
      </w:r>
      <w:proofErr w:type="spellStart"/>
      <w:r w:rsidRPr="00E9345A">
        <w:rPr>
          <w:sz w:val="24"/>
          <w:szCs w:val="24"/>
        </w:rPr>
        <w:t>produits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s'intègre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dans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votre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voiture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avec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une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élégance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discrète</w:t>
      </w:r>
      <w:proofErr w:type="spellEnd"/>
      <w:r w:rsidRPr="00E9345A">
        <w:rPr>
          <w:sz w:val="24"/>
          <w:szCs w:val="24"/>
        </w:rPr>
        <w:t>.</w:t>
      </w:r>
    </w:p>
    <w:p w:rsidR="00F83466" w:rsidRPr="00E9345A" w:rsidRDefault="00F83466" w:rsidP="00E9345A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C71DB" w:rsidRPr="00E9345A" w:rsidRDefault="001C71DB" w:rsidP="00E9345A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9345A">
        <w:rPr>
          <w:rFonts w:cstheme="minorHAnsi"/>
          <w:b/>
          <w:bCs/>
          <w:caps/>
          <w:sz w:val="24"/>
          <w:szCs w:val="24"/>
        </w:rPr>
        <w:t>Qualité d’usine de chez Rati</w:t>
      </w:r>
    </w:p>
    <w:p w:rsidR="001C71DB" w:rsidRPr="00E9345A" w:rsidRDefault="001C71DB" w:rsidP="00E9345A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E9345A">
        <w:rPr>
          <w:sz w:val="24"/>
          <w:szCs w:val="24"/>
        </w:rPr>
        <w:t xml:space="preserve">la </w:t>
      </w:r>
      <w:proofErr w:type="spellStart"/>
      <w:r w:rsidRPr="00E9345A">
        <w:rPr>
          <w:sz w:val="24"/>
          <w:szCs w:val="24"/>
        </w:rPr>
        <w:t>durabilité</w:t>
      </w:r>
      <w:proofErr w:type="spellEnd"/>
      <w:r w:rsidRPr="00E9345A">
        <w:rPr>
          <w:sz w:val="24"/>
          <w:szCs w:val="24"/>
        </w:rPr>
        <w:t xml:space="preserve"> est </w:t>
      </w:r>
      <w:proofErr w:type="spellStart"/>
      <w:r w:rsidRPr="00E9345A">
        <w:rPr>
          <w:sz w:val="24"/>
          <w:szCs w:val="24"/>
        </w:rPr>
        <w:t>testée</w:t>
      </w:r>
      <w:proofErr w:type="spellEnd"/>
      <w:r w:rsidRPr="00E9345A">
        <w:rPr>
          <w:sz w:val="24"/>
          <w:szCs w:val="24"/>
        </w:rPr>
        <w:t xml:space="preserve"> par </w:t>
      </w:r>
      <w:proofErr w:type="spellStart"/>
      <w:r w:rsidRPr="00E9345A">
        <w:rPr>
          <w:sz w:val="24"/>
          <w:szCs w:val="24"/>
        </w:rPr>
        <w:t>des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tests</w:t>
      </w:r>
      <w:proofErr w:type="spellEnd"/>
      <w:r w:rsidRPr="00E9345A">
        <w:rPr>
          <w:sz w:val="24"/>
          <w:szCs w:val="24"/>
        </w:rPr>
        <w:t xml:space="preserve"> </w:t>
      </w:r>
      <w:proofErr w:type="spellStart"/>
      <w:r w:rsidRPr="00E9345A">
        <w:rPr>
          <w:sz w:val="24"/>
          <w:szCs w:val="24"/>
        </w:rPr>
        <w:t>dynamiques</w:t>
      </w:r>
      <w:proofErr w:type="spellEnd"/>
      <w:r w:rsidR="00434416" w:rsidRPr="00E9345A">
        <w:rPr>
          <w:sz w:val="24"/>
          <w:szCs w:val="24"/>
        </w:rPr>
        <w:t xml:space="preserve"> </w:t>
      </w:r>
    </w:p>
    <w:p w:rsidR="009A76E1" w:rsidRPr="00E9345A" w:rsidRDefault="001C71DB" w:rsidP="00E9345A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9345A">
        <w:rPr>
          <w:sz w:val="24"/>
          <w:szCs w:val="24"/>
        </w:rPr>
        <w:t>il</w:t>
      </w:r>
      <w:proofErr w:type="spellEnd"/>
      <w:r w:rsidRPr="00E9345A">
        <w:rPr>
          <w:sz w:val="24"/>
          <w:szCs w:val="24"/>
        </w:rPr>
        <w:t xml:space="preserve"> </w:t>
      </w:r>
      <w:r w:rsidRPr="00E9345A">
        <w:rPr>
          <w:rFonts w:eastAsia="Calibri" w:cstheme="minorHAnsi"/>
          <w:sz w:val="24"/>
          <w:szCs w:val="24"/>
        </w:rPr>
        <w:t xml:space="preserve">répond </w:t>
      </w:r>
      <w:proofErr w:type="spellStart"/>
      <w:r w:rsidRPr="00E9345A">
        <w:rPr>
          <w:rFonts w:eastAsia="Calibri" w:cstheme="minorHAnsi"/>
          <w:sz w:val="24"/>
          <w:szCs w:val="24"/>
        </w:rPr>
        <w:t>également</w:t>
      </w:r>
      <w:proofErr w:type="spellEnd"/>
      <w:r w:rsidRPr="00E9345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9345A">
        <w:rPr>
          <w:rFonts w:eastAsia="Calibri" w:cstheme="minorHAnsi"/>
          <w:sz w:val="24"/>
          <w:szCs w:val="24"/>
        </w:rPr>
        <w:t>aux</w:t>
      </w:r>
      <w:proofErr w:type="spellEnd"/>
      <w:r w:rsidRPr="00E9345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9345A">
        <w:rPr>
          <w:rFonts w:eastAsia="Calibri" w:cstheme="minorHAnsi"/>
          <w:sz w:val="24"/>
          <w:szCs w:val="24"/>
        </w:rPr>
        <w:t>spécifications</w:t>
      </w:r>
      <w:proofErr w:type="spellEnd"/>
      <w:r w:rsidRPr="00E9345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9345A">
        <w:rPr>
          <w:rFonts w:eastAsia="Calibri" w:cstheme="minorHAnsi"/>
          <w:sz w:val="24"/>
          <w:szCs w:val="24"/>
        </w:rPr>
        <w:t>des</w:t>
      </w:r>
      <w:proofErr w:type="spellEnd"/>
      <w:r w:rsidRPr="00E9345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9345A">
        <w:rPr>
          <w:rFonts w:eastAsia="Calibri" w:cstheme="minorHAnsi"/>
          <w:sz w:val="24"/>
          <w:szCs w:val="24"/>
        </w:rPr>
        <w:t>constructeurs</w:t>
      </w:r>
      <w:proofErr w:type="spellEnd"/>
      <w:r w:rsidRPr="00E9345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9345A">
        <w:rPr>
          <w:rFonts w:eastAsia="Calibri" w:cstheme="minorHAnsi"/>
          <w:sz w:val="24"/>
          <w:szCs w:val="24"/>
        </w:rPr>
        <w:t>automobiles</w:t>
      </w:r>
      <w:proofErr w:type="spellEnd"/>
      <w:r w:rsidRPr="00E9345A">
        <w:rPr>
          <w:rFonts w:eastAsia="Calibri" w:cstheme="minorHAnsi"/>
          <w:sz w:val="24"/>
          <w:szCs w:val="24"/>
        </w:rPr>
        <w:t xml:space="preserve"> les plus </w:t>
      </w:r>
      <w:proofErr w:type="spellStart"/>
      <w:r w:rsidRPr="00E9345A">
        <w:rPr>
          <w:rFonts w:eastAsia="Calibri" w:cstheme="minorHAnsi"/>
          <w:sz w:val="24"/>
          <w:szCs w:val="24"/>
        </w:rPr>
        <w:t>strictes</w:t>
      </w:r>
      <w:proofErr w:type="spellEnd"/>
      <w:r w:rsidR="00434416" w:rsidRPr="00E9345A">
        <w:rPr>
          <w:rFonts w:eastAsia="Calibri" w:cstheme="minorHAnsi"/>
          <w:sz w:val="24"/>
          <w:szCs w:val="24"/>
        </w:rPr>
        <w:t xml:space="preserve"> </w:t>
      </w:r>
    </w:p>
    <w:sectPr w:rsidR="009A76E1" w:rsidRPr="00E9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F058E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8557C1"/>
    <w:multiLevelType w:val="hybridMultilevel"/>
    <w:tmpl w:val="90021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824466"/>
    <w:multiLevelType w:val="hybridMultilevel"/>
    <w:tmpl w:val="8A72C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54762"/>
    <w:rsid w:val="00071FC5"/>
    <w:rsid w:val="00184575"/>
    <w:rsid w:val="001C71DB"/>
    <w:rsid w:val="0023441D"/>
    <w:rsid w:val="002B7D0B"/>
    <w:rsid w:val="002C5055"/>
    <w:rsid w:val="002E0022"/>
    <w:rsid w:val="002F3E2F"/>
    <w:rsid w:val="00340110"/>
    <w:rsid w:val="0035538D"/>
    <w:rsid w:val="00371175"/>
    <w:rsid w:val="0039413B"/>
    <w:rsid w:val="00434416"/>
    <w:rsid w:val="00482397"/>
    <w:rsid w:val="00552CD2"/>
    <w:rsid w:val="00567506"/>
    <w:rsid w:val="00567FEC"/>
    <w:rsid w:val="00595CD0"/>
    <w:rsid w:val="00600E3F"/>
    <w:rsid w:val="006039BD"/>
    <w:rsid w:val="006A22D7"/>
    <w:rsid w:val="006C6D26"/>
    <w:rsid w:val="006D6210"/>
    <w:rsid w:val="007A78C5"/>
    <w:rsid w:val="0081673E"/>
    <w:rsid w:val="008F04BC"/>
    <w:rsid w:val="008F526F"/>
    <w:rsid w:val="009A76E1"/>
    <w:rsid w:val="00A0749C"/>
    <w:rsid w:val="00A546AE"/>
    <w:rsid w:val="00A72E30"/>
    <w:rsid w:val="00B376E3"/>
    <w:rsid w:val="00B940DB"/>
    <w:rsid w:val="00BA41D5"/>
    <w:rsid w:val="00C76103"/>
    <w:rsid w:val="00CC20B1"/>
    <w:rsid w:val="00D422A9"/>
    <w:rsid w:val="00D63D04"/>
    <w:rsid w:val="00E9345A"/>
    <w:rsid w:val="00E957E0"/>
    <w:rsid w:val="00F12B08"/>
    <w:rsid w:val="00F83466"/>
    <w:rsid w:val="00FA194A"/>
    <w:rsid w:val="00FB10E6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7CA0"/>
  <w15:docId w15:val="{A0C725C0-F746-4224-9561-0030383D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C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2020-05-15T07:13:00Z</dcterms:created>
  <dcterms:modified xsi:type="dcterms:W3CDTF">2020-05-15T07:13:00Z</dcterms:modified>
</cp:coreProperties>
</file>